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2F5D" w14:textId="77777777" w:rsidR="00816332" w:rsidRDefault="00816332" w:rsidP="00816332">
      <w:pPr>
        <w:rPr>
          <w:b/>
          <w:u w:val="single"/>
        </w:rPr>
      </w:pPr>
      <w:r>
        <w:rPr>
          <w:b/>
          <w:u w:val="single"/>
        </w:rPr>
        <w:t>Scenario Overview</w:t>
      </w:r>
    </w:p>
    <w:p w14:paraId="2A98E5EB" w14:textId="77777777" w:rsidR="00816332" w:rsidRDefault="00816332" w:rsidP="00816332">
      <w:pPr>
        <w:rPr>
          <w:b/>
          <w:u w:val="single"/>
        </w:rPr>
      </w:pPr>
    </w:p>
    <w:p w14:paraId="46B927C3" w14:textId="1725D187" w:rsidR="00816332" w:rsidRDefault="00511C99" w:rsidP="00816332">
      <w:r>
        <w:t xml:space="preserve"> </w:t>
      </w:r>
      <w:r>
        <w:tab/>
        <w:t xml:space="preserve">Name of Scenario:  </w:t>
      </w:r>
      <w:r w:rsidR="00C674CD">
        <w:t xml:space="preserve">Anterior mediastinal mass </w:t>
      </w:r>
    </w:p>
    <w:p w14:paraId="483730F1" w14:textId="77777777" w:rsidR="00816332" w:rsidRDefault="00816332" w:rsidP="00816332"/>
    <w:p w14:paraId="085D63DF" w14:textId="77777777" w:rsidR="00816332" w:rsidRDefault="00816332" w:rsidP="00816332">
      <w:r>
        <w:tab/>
        <w:t>Learning Objectives of Scenario:</w:t>
      </w:r>
    </w:p>
    <w:p w14:paraId="01CD1F15" w14:textId="77777777" w:rsidR="00816332" w:rsidRDefault="00816332" w:rsidP="00816332">
      <w:r>
        <w:tab/>
      </w:r>
      <w:r>
        <w:tab/>
      </w:r>
    </w:p>
    <w:p w14:paraId="46EC3A58" w14:textId="77777777" w:rsidR="009F48F3" w:rsidRDefault="00816332" w:rsidP="00C674CD">
      <w:pPr>
        <w:ind w:left="720"/>
        <w:rPr>
          <w:b/>
        </w:rPr>
      </w:pPr>
      <w:r w:rsidRPr="003B5194">
        <w:rPr>
          <w:b/>
        </w:rPr>
        <w:t>Cognitive:</w:t>
      </w:r>
      <w:r w:rsidR="00C674CD">
        <w:rPr>
          <w:b/>
        </w:rPr>
        <w:t xml:space="preserve">  </w:t>
      </w:r>
    </w:p>
    <w:p w14:paraId="614966A0" w14:textId="2AD5C1CF" w:rsidR="00C674CD" w:rsidRDefault="009F48F3" w:rsidP="00C674CD">
      <w:pPr>
        <w:ind w:left="720"/>
        <w:rPr>
          <w:b/>
        </w:rPr>
      </w:pPr>
      <w:r>
        <w:rPr>
          <w:b/>
        </w:rPr>
        <w:t xml:space="preserve">1) </w:t>
      </w:r>
      <w:r w:rsidR="00C674CD">
        <w:rPr>
          <w:b/>
        </w:rPr>
        <w:t xml:space="preserve">Discuss risk factors for airway and cardiovascular collapse when presented with a patient with an anterior mediastinal mass. </w:t>
      </w:r>
    </w:p>
    <w:p w14:paraId="7186F47D" w14:textId="77777777" w:rsidR="00C674CD" w:rsidRDefault="00C674CD" w:rsidP="00C674CD">
      <w:pPr>
        <w:ind w:left="720"/>
        <w:rPr>
          <w:b/>
        </w:rPr>
      </w:pPr>
    </w:p>
    <w:p w14:paraId="1EC1D0A7" w14:textId="345A1F35" w:rsidR="00C674CD" w:rsidRDefault="009F48F3" w:rsidP="00C674CD">
      <w:pPr>
        <w:ind w:left="720"/>
        <w:rPr>
          <w:b/>
        </w:rPr>
      </w:pPr>
      <w:r>
        <w:rPr>
          <w:b/>
        </w:rPr>
        <w:t xml:space="preserve">2) </w:t>
      </w:r>
      <w:r w:rsidR="00C674CD">
        <w:rPr>
          <w:b/>
        </w:rPr>
        <w:t xml:space="preserve">Design an anesthetic that </w:t>
      </w:r>
      <w:r w:rsidR="00EE0CBC">
        <w:rPr>
          <w:b/>
        </w:rPr>
        <w:t>keeps the patient</w:t>
      </w:r>
      <w:r w:rsidR="00C674CD">
        <w:rPr>
          <w:b/>
        </w:rPr>
        <w:t xml:space="preserve"> </w:t>
      </w:r>
      <w:r w:rsidR="00EE0CBC">
        <w:rPr>
          <w:b/>
        </w:rPr>
        <w:t xml:space="preserve">with an anterior </w:t>
      </w:r>
      <w:proofErr w:type="spellStart"/>
      <w:r w:rsidR="00EE0CBC">
        <w:rPr>
          <w:b/>
        </w:rPr>
        <w:t>mediastinal</w:t>
      </w:r>
      <w:proofErr w:type="spellEnd"/>
      <w:r w:rsidR="00EE0CBC">
        <w:rPr>
          <w:b/>
        </w:rPr>
        <w:t xml:space="preserve"> mass </w:t>
      </w:r>
      <w:r w:rsidR="00C674CD">
        <w:rPr>
          <w:b/>
        </w:rPr>
        <w:t>spontaneous</w:t>
      </w:r>
      <w:r w:rsidR="00EE0CBC">
        <w:rPr>
          <w:b/>
        </w:rPr>
        <w:t>ly ventilating.</w:t>
      </w:r>
    </w:p>
    <w:p w14:paraId="452FA707" w14:textId="77777777" w:rsidR="00816332" w:rsidRPr="003B5194" w:rsidRDefault="00816332" w:rsidP="00816332">
      <w:pPr>
        <w:ind w:left="720" w:firstLine="720"/>
        <w:rPr>
          <w:b/>
        </w:rPr>
      </w:pPr>
      <w:r w:rsidRPr="003B5194">
        <w:rPr>
          <w:b/>
        </w:rPr>
        <w:tab/>
      </w:r>
    </w:p>
    <w:p w14:paraId="50277FFF" w14:textId="77777777" w:rsidR="00816332" w:rsidRPr="003B5194" w:rsidRDefault="00816332" w:rsidP="00816332">
      <w:pPr>
        <w:rPr>
          <w:b/>
        </w:rPr>
      </w:pPr>
    </w:p>
    <w:p w14:paraId="6D136CB7" w14:textId="77777777" w:rsidR="004C47C8" w:rsidRDefault="00816332" w:rsidP="00C674CD">
      <w:pPr>
        <w:ind w:left="720"/>
        <w:rPr>
          <w:b/>
        </w:rPr>
      </w:pPr>
      <w:r w:rsidRPr="003B5194">
        <w:rPr>
          <w:b/>
        </w:rPr>
        <w:t>Technical</w:t>
      </w:r>
      <w:r w:rsidR="00783C1D">
        <w:rPr>
          <w:b/>
        </w:rPr>
        <w:t xml:space="preserve"> (for medium and high fidelity sims)</w:t>
      </w:r>
      <w:r w:rsidRPr="003B5194">
        <w:rPr>
          <w:b/>
        </w:rPr>
        <w:t>:</w:t>
      </w:r>
      <w:r w:rsidR="00C674CD">
        <w:rPr>
          <w:b/>
        </w:rPr>
        <w:t xml:space="preserve">   </w:t>
      </w:r>
    </w:p>
    <w:p w14:paraId="16664C48" w14:textId="0350C793" w:rsidR="00816332" w:rsidRDefault="004C47C8" w:rsidP="00C674CD">
      <w:pPr>
        <w:ind w:left="720"/>
        <w:rPr>
          <w:b/>
        </w:rPr>
      </w:pPr>
      <w:r>
        <w:rPr>
          <w:b/>
        </w:rPr>
        <w:t xml:space="preserve">1) </w:t>
      </w:r>
      <w:r w:rsidR="00C674CD">
        <w:rPr>
          <w:b/>
        </w:rPr>
        <w:t>Demonstrate the proper management of a patient with complete airway and cardiovascular collapse from an anterior mediastinal mass.</w:t>
      </w:r>
    </w:p>
    <w:p w14:paraId="0EA4F3C1" w14:textId="77777777" w:rsidR="00C674CD" w:rsidRDefault="00C674CD" w:rsidP="00816332">
      <w:pPr>
        <w:rPr>
          <w:b/>
        </w:rPr>
      </w:pPr>
    </w:p>
    <w:p w14:paraId="164F38B4" w14:textId="36BB1097" w:rsidR="00C674CD" w:rsidRDefault="004C47C8" w:rsidP="00C674CD">
      <w:pPr>
        <w:ind w:firstLine="720"/>
        <w:rPr>
          <w:b/>
        </w:rPr>
      </w:pPr>
      <w:r>
        <w:rPr>
          <w:b/>
        </w:rPr>
        <w:t xml:space="preserve">2) </w:t>
      </w:r>
      <w:r w:rsidR="00C674CD">
        <w:rPr>
          <w:b/>
        </w:rPr>
        <w:t xml:space="preserve">Position the patient in </w:t>
      </w:r>
      <w:r w:rsidR="005A3030">
        <w:rPr>
          <w:b/>
        </w:rPr>
        <w:t>a lateral</w:t>
      </w:r>
      <w:r w:rsidR="00C674CD">
        <w:rPr>
          <w:b/>
        </w:rPr>
        <w:t xml:space="preserve"> position.</w:t>
      </w:r>
    </w:p>
    <w:p w14:paraId="6D89162F" w14:textId="77777777" w:rsidR="00816332" w:rsidRPr="003B5194" w:rsidRDefault="00816332" w:rsidP="00816332">
      <w:pPr>
        <w:rPr>
          <w:b/>
        </w:rPr>
      </w:pPr>
    </w:p>
    <w:p w14:paraId="3F24F379" w14:textId="77777777" w:rsidR="00816332" w:rsidRPr="003B5194" w:rsidRDefault="00816332" w:rsidP="00816332">
      <w:pPr>
        <w:rPr>
          <w:b/>
        </w:rPr>
      </w:pPr>
    </w:p>
    <w:p w14:paraId="524416FE" w14:textId="77777777" w:rsidR="004C47C8" w:rsidRDefault="00816332" w:rsidP="00C674CD">
      <w:pPr>
        <w:ind w:left="720"/>
        <w:rPr>
          <w:b/>
        </w:rPr>
      </w:pPr>
      <w:r w:rsidRPr="003B5194">
        <w:rPr>
          <w:b/>
        </w:rPr>
        <w:t>Behavioral:</w:t>
      </w:r>
      <w:r w:rsidR="00C674CD">
        <w:rPr>
          <w:b/>
        </w:rPr>
        <w:t xml:space="preserve">  </w:t>
      </w:r>
    </w:p>
    <w:p w14:paraId="079D401A" w14:textId="6F7E0E3B" w:rsidR="00816332" w:rsidRPr="001542D2" w:rsidRDefault="00C674CD" w:rsidP="001542D2">
      <w:pPr>
        <w:pStyle w:val="ListParagraph"/>
        <w:numPr>
          <w:ilvl w:val="0"/>
          <w:numId w:val="2"/>
        </w:numPr>
        <w:rPr>
          <w:b/>
        </w:rPr>
      </w:pPr>
      <w:r w:rsidRPr="001542D2">
        <w:rPr>
          <w:b/>
        </w:rPr>
        <w:t>Recognize the need to communicate with surgical colleagues prior to starting a high-risk case and ensure rapid availability of rigid bronchoscopy and/or ECMO</w:t>
      </w:r>
      <w:r w:rsidR="00831F15" w:rsidRPr="001542D2">
        <w:rPr>
          <w:b/>
        </w:rPr>
        <w:t xml:space="preserve"> for a patient with </w:t>
      </w:r>
      <w:r w:rsidR="00674020" w:rsidRPr="001542D2">
        <w:rPr>
          <w:b/>
        </w:rPr>
        <w:t>an anterior mediastinal mass</w:t>
      </w:r>
      <w:r w:rsidRPr="001542D2">
        <w:rPr>
          <w:b/>
        </w:rPr>
        <w:t>.</w:t>
      </w:r>
    </w:p>
    <w:p w14:paraId="5102B246" w14:textId="62E4C069" w:rsidR="004C47C8" w:rsidRPr="001542D2" w:rsidRDefault="004C47C8" w:rsidP="001542D2">
      <w:pPr>
        <w:pStyle w:val="ListParagraph"/>
        <w:numPr>
          <w:ilvl w:val="0"/>
          <w:numId w:val="2"/>
        </w:numPr>
        <w:rPr>
          <w:b/>
        </w:rPr>
      </w:pPr>
      <w:r>
        <w:rPr>
          <w:b/>
        </w:rPr>
        <w:t xml:space="preserve">Effective communication with the surgeon </w:t>
      </w:r>
      <w:proofErr w:type="spellStart"/>
      <w:r>
        <w:rPr>
          <w:b/>
        </w:rPr>
        <w:t>intraoperatively</w:t>
      </w:r>
      <w:proofErr w:type="spellEnd"/>
      <w:r>
        <w:rPr>
          <w:b/>
        </w:rPr>
        <w:t>.</w:t>
      </w:r>
    </w:p>
    <w:p w14:paraId="32832AF3" w14:textId="77777777" w:rsidR="004C47C8" w:rsidRPr="003B5194" w:rsidRDefault="004C47C8" w:rsidP="00EE0CBC">
      <w:pPr>
        <w:rPr>
          <w:b/>
        </w:rPr>
      </w:pPr>
    </w:p>
    <w:p w14:paraId="36B0E270" w14:textId="77777777" w:rsidR="00816332" w:rsidRDefault="00816332" w:rsidP="00816332"/>
    <w:p w14:paraId="0F8E2448" w14:textId="41E88EEF" w:rsidR="00C674CD" w:rsidRDefault="004C47C8" w:rsidP="00C674CD">
      <w:r>
        <w:t xml:space="preserve">Patient Description: </w:t>
      </w:r>
      <w:r w:rsidR="007D2DEC">
        <w:t>A 15</w:t>
      </w:r>
      <w:r>
        <w:t xml:space="preserve"> year </w:t>
      </w:r>
      <w:proofErr w:type="gramStart"/>
      <w:r>
        <w:t xml:space="preserve">old </w:t>
      </w:r>
      <w:r w:rsidR="007D2DEC">
        <w:t xml:space="preserve"> girl</w:t>
      </w:r>
      <w:proofErr w:type="gramEnd"/>
      <w:r w:rsidR="007D2DEC">
        <w:t xml:space="preserve"> with newly diagnosed Hodgkin lymphoma</w:t>
      </w:r>
      <w:r w:rsidR="00C674CD" w:rsidRPr="00FF4AB2">
        <w:t xml:space="preserve"> presents for urgent port placement</w:t>
      </w:r>
      <w:r w:rsidR="00C674CD">
        <w:t xml:space="preserve"> for chemotherapy</w:t>
      </w:r>
      <w:r w:rsidR="00C674CD" w:rsidRPr="00FF4AB2">
        <w:t xml:space="preserve">.  </w:t>
      </w:r>
      <w:r w:rsidR="00511C99">
        <w:t>She arrives to the OR in a hospital gown without IV access.  She is very anxious.</w:t>
      </w:r>
    </w:p>
    <w:p w14:paraId="742191BC" w14:textId="77777777" w:rsidR="00C674CD" w:rsidRDefault="00C674CD" w:rsidP="00C674CD"/>
    <w:p w14:paraId="52C731EB" w14:textId="479265CD" w:rsidR="00C674CD" w:rsidRDefault="00C674CD" w:rsidP="00C674CD">
      <w:r>
        <w:t xml:space="preserve">History:  </w:t>
      </w:r>
      <w:r w:rsidRPr="00FF4AB2">
        <w:t>She</w:t>
      </w:r>
      <w:r w:rsidR="00467E1F">
        <w:t xml:space="preserve"> weighs 60</w:t>
      </w:r>
      <w:r w:rsidR="004C47C8">
        <w:t xml:space="preserve"> </w:t>
      </w:r>
      <w:r w:rsidR="00467E1F">
        <w:t>kg</w:t>
      </w:r>
      <w:r w:rsidRPr="00FF4AB2">
        <w:t xml:space="preserve"> </w:t>
      </w:r>
      <w:r w:rsidR="004C47C8">
        <w:t xml:space="preserve">and </w:t>
      </w:r>
      <w:r w:rsidR="007D2DEC">
        <w:t>was previously healthy until three</w:t>
      </w:r>
      <w:r w:rsidRPr="00FF4AB2">
        <w:t xml:space="preserve"> weeks ago when she developed unexplained fevers, night sweats, and difficulty sleeping.  She had an uneventful laparoscopic appendectomy at age 12.  </w:t>
      </w:r>
      <w:r w:rsidR="00511C99">
        <w:t>Last week she had a lymph node excision under local that was extremely painful, and now fears medical procedures.</w:t>
      </w:r>
    </w:p>
    <w:p w14:paraId="5CFF1584" w14:textId="77777777" w:rsidR="00D25F39" w:rsidRDefault="00D25F39" w:rsidP="00C674CD"/>
    <w:p w14:paraId="0CC56A10" w14:textId="0C8293CD" w:rsidR="00D25F39" w:rsidRDefault="00D25F39" w:rsidP="00C674CD">
      <w:r>
        <w:t>Allergies: NKDA</w:t>
      </w:r>
    </w:p>
    <w:p w14:paraId="4FBABEE9" w14:textId="77777777" w:rsidR="00D25F39" w:rsidRDefault="00D25F39" w:rsidP="00C674CD"/>
    <w:p w14:paraId="40E9439E" w14:textId="5B0461A4" w:rsidR="00D25F39" w:rsidRPr="00FF4AB2" w:rsidRDefault="00674020" w:rsidP="00C674CD">
      <w:r>
        <w:t>Meds: medroxyprogesterone</w:t>
      </w:r>
    </w:p>
    <w:p w14:paraId="3AEBB6FC" w14:textId="77777777" w:rsidR="00816332" w:rsidRDefault="00816332" w:rsidP="00816332">
      <w:pPr>
        <w:ind w:firstLine="720"/>
      </w:pPr>
    </w:p>
    <w:p w14:paraId="6B47334E" w14:textId="4E400487" w:rsidR="00816332" w:rsidRDefault="00816332" w:rsidP="00816332">
      <w:r>
        <w:t>Baseline Vital Signs:</w:t>
      </w:r>
      <w:r w:rsidR="00C674CD">
        <w:t xml:space="preserve">  </w:t>
      </w:r>
      <w:r w:rsidR="007D2DEC">
        <w:t>T 38.5 HR 95</w:t>
      </w:r>
      <w:r w:rsidR="00467E1F">
        <w:t xml:space="preserve"> BP </w:t>
      </w:r>
      <w:r w:rsidR="007D2DEC">
        <w:t>13</w:t>
      </w:r>
      <w:r w:rsidR="00467E1F">
        <w:t>8/90</w:t>
      </w:r>
      <w:r w:rsidR="007D2DEC">
        <w:t xml:space="preserve"> SaO2 97</w:t>
      </w:r>
      <w:r w:rsidR="00467E1F">
        <w:t>% on RA</w:t>
      </w:r>
    </w:p>
    <w:p w14:paraId="1D07EA33" w14:textId="53B078DF" w:rsidR="005C4BB9" w:rsidRDefault="005C4BB9" w:rsidP="00816332">
      <w:r>
        <w:t>Physical exam:  diaphoretic, face is flushed, distant heart sounds</w:t>
      </w:r>
    </w:p>
    <w:p w14:paraId="2588287B" w14:textId="6AFECC8A" w:rsidR="00816332" w:rsidRDefault="00816332" w:rsidP="00467E1F">
      <w:r>
        <w:t>Baseline Lab Values:</w:t>
      </w:r>
      <w:r w:rsidR="00467E1F">
        <w:t xml:space="preserve">  </w:t>
      </w:r>
      <w:proofErr w:type="spellStart"/>
      <w:r w:rsidR="007D2DEC">
        <w:t>Hgb</w:t>
      </w:r>
      <w:proofErr w:type="spellEnd"/>
      <w:r w:rsidR="007D2DEC">
        <w:t xml:space="preserve"> </w:t>
      </w:r>
      <w:proofErr w:type="spellStart"/>
      <w:r w:rsidR="007D2DEC">
        <w:t>9g</w:t>
      </w:r>
      <w:proofErr w:type="spellEnd"/>
      <w:r w:rsidR="007D2DEC">
        <w:t>/</w:t>
      </w:r>
      <w:proofErr w:type="spellStart"/>
      <w:r w:rsidR="007D2DEC">
        <w:t>dL</w:t>
      </w:r>
      <w:proofErr w:type="spellEnd"/>
      <w:r w:rsidR="007D2DEC">
        <w:t xml:space="preserve">, </w:t>
      </w:r>
      <w:proofErr w:type="spellStart"/>
      <w:r w:rsidR="005C4BB9">
        <w:t>Plt</w:t>
      </w:r>
      <w:proofErr w:type="spellEnd"/>
      <w:r w:rsidR="005C4BB9">
        <w:t xml:space="preserve"> 100,000, </w:t>
      </w:r>
      <w:r w:rsidR="007D2DEC">
        <w:t>otherwise normal</w:t>
      </w:r>
    </w:p>
    <w:p w14:paraId="23561E8F" w14:textId="60C02B18" w:rsidR="005E2CB4" w:rsidRDefault="005E2CB4" w:rsidP="00467E1F">
      <w:r>
        <w:t xml:space="preserve">Imaging:  Chest CT reveals anterior </w:t>
      </w:r>
      <w:proofErr w:type="spellStart"/>
      <w:r>
        <w:t>medastinal</w:t>
      </w:r>
      <w:proofErr w:type="spellEnd"/>
      <w:r>
        <w:t xml:space="preserve"> mass with</w:t>
      </w:r>
      <w:r w:rsidR="005C4BB9">
        <w:t xml:space="preserve"> 50% tracheal narrowing</w:t>
      </w:r>
      <w:r>
        <w:t>.</w:t>
      </w:r>
    </w:p>
    <w:p w14:paraId="7385B4CC" w14:textId="77777777" w:rsidR="00816332" w:rsidRDefault="00816332" w:rsidP="00816332"/>
    <w:p w14:paraId="6B75E633" w14:textId="49210606" w:rsidR="00816332" w:rsidRDefault="00816332" w:rsidP="00511C99">
      <w:r>
        <w:lastRenderedPageBreak/>
        <w:t>Target Trainees (Learners):</w:t>
      </w:r>
      <w:r w:rsidR="00511C99">
        <w:t xml:space="preserve"> Anesthesia residents</w:t>
      </w:r>
      <w:r w:rsidR="00EE0CBC">
        <w:t xml:space="preserve"> and fellows</w:t>
      </w:r>
    </w:p>
    <w:p w14:paraId="250D288B" w14:textId="77777777" w:rsidR="00816332" w:rsidRDefault="00816332" w:rsidP="00816332"/>
    <w:p w14:paraId="04D91346" w14:textId="6414AC26" w:rsidR="00816332" w:rsidRDefault="00816332" w:rsidP="00511C99">
      <w:r>
        <w:t>Anticipated Duration:</w:t>
      </w:r>
      <w:r w:rsidR="00D779C6">
        <w:t xml:space="preserve"> 45 </w:t>
      </w:r>
      <w:r w:rsidR="00511C99">
        <w:t>minutes</w:t>
      </w:r>
    </w:p>
    <w:p w14:paraId="16C50F71" w14:textId="77777777" w:rsidR="00816332" w:rsidRDefault="00816332" w:rsidP="00816332">
      <w:pPr>
        <w:ind w:firstLine="720"/>
      </w:pPr>
    </w:p>
    <w:p w14:paraId="20EE1F92" w14:textId="5BE937E6" w:rsidR="00816332" w:rsidRDefault="00816332" w:rsidP="00816332">
      <w:pPr>
        <w:ind w:firstLine="720"/>
      </w:pPr>
      <w:r>
        <w:tab/>
        <w:t>Scenario Time:</w:t>
      </w:r>
      <w:r w:rsidR="00EA79C6">
        <w:t xml:space="preserve"> 15</w:t>
      </w:r>
      <w:r w:rsidR="00511C99">
        <w:t xml:space="preserve"> minutes</w:t>
      </w:r>
    </w:p>
    <w:p w14:paraId="6A3DDC62" w14:textId="77777777" w:rsidR="00816332" w:rsidRDefault="00816332" w:rsidP="00816332">
      <w:pPr>
        <w:ind w:firstLine="720"/>
      </w:pPr>
    </w:p>
    <w:p w14:paraId="623C8C38" w14:textId="65148D50" w:rsidR="00816332" w:rsidRDefault="00816332" w:rsidP="00816332">
      <w:pPr>
        <w:ind w:firstLine="720"/>
      </w:pPr>
      <w:r>
        <w:tab/>
        <w:t>Debriefing Time (typically 2-3x scenario length)</w:t>
      </w:r>
      <w:r w:rsidR="00EA79C6">
        <w:t xml:space="preserve"> 3</w:t>
      </w:r>
      <w:r w:rsidR="00511C99">
        <w:t>0 minutes</w:t>
      </w:r>
    </w:p>
    <w:p w14:paraId="47DC1A68" w14:textId="77777777" w:rsidR="00816332" w:rsidRDefault="00816332" w:rsidP="00816332"/>
    <w:p w14:paraId="61EDEE5B" w14:textId="28A6276F" w:rsidR="00816332" w:rsidRPr="00D779C6" w:rsidRDefault="00816332" w:rsidP="00816332">
      <w:r>
        <w:rPr>
          <w:b/>
          <w:u w:val="single"/>
        </w:rPr>
        <w:t xml:space="preserve">Scenario </w:t>
      </w:r>
      <w:proofErr w:type="spellStart"/>
      <w:r>
        <w:rPr>
          <w:b/>
          <w:u w:val="single"/>
        </w:rPr>
        <w:t>Set-UP</w:t>
      </w:r>
      <w:proofErr w:type="spellEnd"/>
      <w:r w:rsidR="00D779C6">
        <w:t xml:space="preserve"> (high or medium fidelity)</w:t>
      </w:r>
    </w:p>
    <w:p w14:paraId="7FDE0C72" w14:textId="77777777" w:rsidR="00816332" w:rsidRDefault="00816332" w:rsidP="00816332">
      <w:pPr>
        <w:rPr>
          <w:b/>
          <w:u w:val="single"/>
        </w:rPr>
      </w:pPr>
    </w:p>
    <w:p w14:paraId="04906721" w14:textId="40A11D73" w:rsidR="00816332" w:rsidRDefault="00816332" w:rsidP="00D25F39">
      <w:pPr>
        <w:ind w:left="720"/>
      </w:pPr>
      <w:r>
        <w:t>Room Configuration (set up):</w:t>
      </w:r>
      <w:r w:rsidR="00511C99">
        <w:t xml:space="preserve">  Set up as operating room with sterile table for surgical instruments, anesthesia workstation</w:t>
      </w:r>
      <w:r w:rsidR="00D25F39">
        <w:t>,</w:t>
      </w:r>
      <w:r w:rsidR="00511C99">
        <w:t xml:space="preserve"> and drug cart.</w:t>
      </w:r>
    </w:p>
    <w:p w14:paraId="32D11E41" w14:textId="77777777" w:rsidR="00816332" w:rsidRDefault="00816332" w:rsidP="00816332"/>
    <w:p w14:paraId="18EFCCBD" w14:textId="77777777" w:rsidR="00511C99" w:rsidRDefault="00816332" w:rsidP="00816332">
      <w:r>
        <w:tab/>
        <w:t>Equipment Needed:</w:t>
      </w:r>
      <w:r w:rsidR="00511C99">
        <w:t xml:space="preserve">   </w:t>
      </w:r>
    </w:p>
    <w:p w14:paraId="71EE8990" w14:textId="428E359E" w:rsidR="00511C99" w:rsidRDefault="00511C99" w:rsidP="00511C99">
      <w:pPr>
        <w:ind w:firstLine="720"/>
      </w:pPr>
      <w:r>
        <w:t>Standard OR monitors in place</w:t>
      </w:r>
    </w:p>
    <w:p w14:paraId="4EF6A17E" w14:textId="669E4A38" w:rsidR="00D25F39" w:rsidRDefault="00D25F39" w:rsidP="00511C99">
      <w:pPr>
        <w:ind w:firstLine="720"/>
      </w:pPr>
      <w:r>
        <w:t>IV bag and IV start kit in room</w:t>
      </w:r>
    </w:p>
    <w:p w14:paraId="2D41BCEE" w14:textId="7F54FE35" w:rsidR="00511C99" w:rsidRDefault="00511C99" w:rsidP="00511C99">
      <w:pPr>
        <w:ind w:firstLine="720"/>
      </w:pPr>
      <w:r>
        <w:t>Anesthesia machine</w:t>
      </w:r>
    </w:p>
    <w:p w14:paraId="4DF9B301" w14:textId="48B2F5F9" w:rsidR="00511C99" w:rsidRDefault="00511C99" w:rsidP="00511C99">
      <w:pPr>
        <w:ind w:firstLine="720"/>
      </w:pPr>
      <w:r>
        <w:t>Airway management tools (6.5 ETT, mask, laryngoscope, oral airway)</w:t>
      </w:r>
    </w:p>
    <w:p w14:paraId="7AA93714" w14:textId="6C4FDB85" w:rsidR="00511C99" w:rsidRDefault="00511C99" w:rsidP="00511C99">
      <w:pPr>
        <w:ind w:firstLine="720"/>
      </w:pPr>
      <w:r>
        <w:t xml:space="preserve">Suction tubing with </w:t>
      </w:r>
      <w:proofErr w:type="spellStart"/>
      <w:r>
        <w:t>Yankauer</w:t>
      </w:r>
      <w:proofErr w:type="spellEnd"/>
    </w:p>
    <w:p w14:paraId="1E514ABC" w14:textId="77777777" w:rsidR="005A317D" w:rsidRPr="005A317D" w:rsidRDefault="005A317D" w:rsidP="005A317D">
      <w:pPr>
        <w:ind w:left="360"/>
        <w:rPr>
          <w:bCs/>
        </w:rPr>
      </w:pPr>
      <w:r w:rsidRPr="005A317D">
        <w:rPr>
          <w:bCs/>
        </w:rPr>
        <w:t>Anesthesia/Emergency Medications (drawn up on tabletop) – Standard</w:t>
      </w:r>
    </w:p>
    <w:p w14:paraId="2FACCD3D" w14:textId="77777777" w:rsidR="005A317D" w:rsidRPr="005A317D" w:rsidRDefault="005A317D" w:rsidP="005A317D">
      <w:pPr>
        <w:ind w:left="360"/>
      </w:pPr>
      <w:r w:rsidRPr="005A317D">
        <w:t xml:space="preserve">Fentanyl </w:t>
      </w:r>
      <w:proofErr w:type="spellStart"/>
      <w:r w:rsidRPr="005A317D">
        <w:t>3cc</w:t>
      </w:r>
      <w:proofErr w:type="spellEnd"/>
      <w:r w:rsidRPr="005A317D">
        <w:t xml:space="preserve">, </w:t>
      </w:r>
      <w:proofErr w:type="spellStart"/>
      <w:r w:rsidRPr="005A317D">
        <w:t>50ug</w:t>
      </w:r>
      <w:proofErr w:type="spellEnd"/>
      <w:r w:rsidRPr="005A317D">
        <w:t>/ml</w:t>
      </w:r>
      <w:r w:rsidRPr="005A317D">
        <w:tab/>
      </w:r>
      <w:r w:rsidRPr="005A317D">
        <w:tab/>
      </w:r>
      <w:r w:rsidRPr="005A317D">
        <w:tab/>
        <w:t xml:space="preserve">Epinephrine </w:t>
      </w:r>
      <w:proofErr w:type="spellStart"/>
      <w:r w:rsidRPr="005A317D">
        <w:t>1cc</w:t>
      </w:r>
      <w:proofErr w:type="spellEnd"/>
      <w:r w:rsidRPr="005A317D">
        <w:t xml:space="preserve">, </w:t>
      </w:r>
      <w:proofErr w:type="spellStart"/>
      <w:r w:rsidRPr="005A317D">
        <w:t>100ucg</w:t>
      </w:r>
      <w:proofErr w:type="spellEnd"/>
      <w:r w:rsidRPr="005A317D">
        <w:t>/ml</w:t>
      </w:r>
    </w:p>
    <w:p w14:paraId="134A66D1" w14:textId="77777777" w:rsidR="005A317D" w:rsidRPr="005A317D" w:rsidRDefault="005A317D" w:rsidP="005A317D">
      <w:pPr>
        <w:ind w:left="360"/>
      </w:pPr>
      <w:r w:rsidRPr="005A317D">
        <w:t xml:space="preserve">Midazolam </w:t>
      </w:r>
      <w:proofErr w:type="spellStart"/>
      <w:r w:rsidRPr="005A317D">
        <w:t>1cc</w:t>
      </w:r>
      <w:proofErr w:type="spellEnd"/>
      <w:r w:rsidRPr="005A317D">
        <w:t xml:space="preserve">, </w:t>
      </w:r>
      <w:proofErr w:type="spellStart"/>
      <w:r w:rsidRPr="005A317D">
        <w:t>5mg</w:t>
      </w:r>
      <w:proofErr w:type="spellEnd"/>
      <w:r w:rsidRPr="005A317D">
        <w:t>/ml</w:t>
      </w:r>
      <w:r w:rsidRPr="005A317D">
        <w:tab/>
      </w:r>
      <w:r w:rsidRPr="005A317D">
        <w:tab/>
      </w:r>
      <w:r w:rsidRPr="005A317D">
        <w:tab/>
        <w:t xml:space="preserve">Epinephrine </w:t>
      </w:r>
      <w:proofErr w:type="spellStart"/>
      <w:r w:rsidRPr="005A317D">
        <w:t>10cc</w:t>
      </w:r>
      <w:proofErr w:type="gramStart"/>
      <w:r w:rsidRPr="005A317D">
        <w:t>,100ucg</w:t>
      </w:r>
      <w:proofErr w:type="spellEnd"/>
      <w:proofErr w:type="gramEnd"/>
      <w:r w:rsidRPr="005A317D">
        <w:t>/ml</w:t>
      </w:r>
    </w:p>
    <w:p w14:paraId="2857289C" w14:textId="77777777" w:rsidR="005A317D" w:rsidRPr="005A317D" w:rsidRDefault="005A317D" w:rsidP="005A317D">
      <w:pPr>
        <w:ind w:left="360"/>
      </w:pPr>
      <w:proofErr w:type="spellStart"/>
      <w:r w:rsidRPr="005A317D">
        <w:t>Propofol</w:t>
      </w:r>
      <w:proofErr w:type="spellEnd"/>
      <w:r w:rsidRPr="005A317D">
        <w:t xml:space="preserve"> </w:t>
      </w:r>
      <w:proofErr w:type="spellStart"/>
      <w:r w:rsidRPr="005A317D">
        <w:t>10cc</w:t>
      </w:r>
      <w:proofErr w:type="spellEnd"/>
      <w:r w:rsidRPr="005A317D">
        <w:t xml:space="preserve">, </w:t>
      </w:r>
      <w:proofErr w:type="spellStart"/>
      <w:r w:rsidRPr="005A317D">
        <w:t>10mg</w:t>
      </w:r>
      <w:proofErr w:type="spellEnd"/>
      <w:r w:rsidRPr="005A317D">
        <w:t>/ml</w:t>
      </w:r>
      <w:r w:rsidRPr="005A317D">
        <w:tab/>
      </w:r>
      <w:r w:rsidRPr="005A317D">
        <w:tab/>
      </w:r>
      <w:r w:rsidRPr="005A317D">
        <w:tab/>
        <w:t xml:space="preserve">Atropine </w:t>
      </w:r>
      <w:proofErr w:type="spellStart"/>
      <w:r w:rsidRPr="005A317D">
        <w:t>1cc</w:t>
      </w:r>
      <w:proofErr w:type="spellEnd"/>
      <w:r w:rsidRPr="005A317D">
        <w:t xml:space="preserve">, </w:t>
      </w:r>
      <w:proofErr w:type="spellStart"/>
      <w:r w:rsidRPr="005A317D">
        <w:t>0.4mg</w:t>
      </w:r>
      <w:proofErr w:type="spellEnd"/>
      <w:r w:rsidRPr="005A317D">
        <w:t>/ml</w:t>
      </w:r>
    </w:p>
    <w:p w14:paraId="32BDA37E" w14:textId="77777777" w:rsidR="005A317D" w:rsidRPr="005A317D" w:rsidRDefault="005A317D" w:rsidP="005A317D">
      <w:pPr>
        <w:ind w:left="360"/>
      </w:pPr>
      <w:r w:rsidRPr="005A317D">
        <w:t xml:space="preserve">Succinylcholine </w:t>
      </w:r>
      <w:proofErr w:type="spellStart"/>
      <w:r w:rsidRPr="005A317D">
        <w:t>1cc</w:t>
      </w:r>
      <w:proofErr w:type="spellEnd"/>
      <w:r w:rsidRPr="005A317D">
        <w:t>, 20 mg/ml</w:t>
      </w:r>
      <w:r w:rsidRPr="005A317D">
        <w:tab/>
      </w:r>
      <w:r w:rsidRPr="005A317D">
        <w:tab/>
        <w:t xml:space="preserve">Atropine </w:t>
      </w:r>
      <w:proofErr w:type="spellStart"/>
      <w:r w:rsidRPr="005A317D">
        <w:t>3cc</w:t>
      </w:r>
      <w:proofErr w:type="spellEnd"/>
      <w:r w:rsidRPr="005A317D">
        <w:t xml:space="preserve">, </w:t>
      </w:r>
      <w:proofErr w:type="spellStart"/>
      <w:r w:rsidRPr="005A317D">
        <w:t>0.4mg</w:t>
      </w:r>
      <w:proofErr w:type="spellEnd"/>
      <w:r w:rsidRPr="005A317D">
        <w:t>/ml</w:t>
      </w:r>
    </w:p>
    <w:p w14:paraId="3035E2CE" w14:textId="77777777" w:rsidR="005A317D" w:rsidRPr="005A317D" w:rsidRDefault="005A317D" w:rsidP="005A317D">
      <w:pPr>
        <w:ind w:left="360"/>
      </w:pPr>
      <w:r w:rsidRPr="005A317D">
        <w:t xml:space="preserve">Succinylcholine </w:t>
      </w:r>
      <w:proofErr w:type="spellStart"/>
      <w:r w:rsidRPr="005A317D">
        <w:t>10cc</w:t>
      </w:r>
      <w:proofErr w:type="spellEnd"/>
      <w:r w:rsidRPr="005A317D">
        <w:t xml:space="preserve">, </w:t>
      </w:r>
      <w:proofErr w:type="gramStart"/>
      <w:r w:rsidRPr="005A317D">
        <w:t>20 mg/</w:t>
      </w:r>
      <w:proofErr w:type="gramEnd"/>
      <w:r w:rsidRPr="005A317D">
        <w:t>ml</w:t>
      </w:r>
      <w:r w:rsidRPr="005A317D">
        <w:tab/>
      </w:r>
      <w:r w:rsidRPr="005A317D">
        <w:tab/>
        <w:t>NS flush 10 cc</w:t>
      </w:r>
    </w:p>
    <w:p w14:paraId="1E4ABDFF" w14:textId="77777777" w:rsidR="005A317D" w:rsidRPr="005A317D" w:rsidRDefault="005A317D" w:rsidP="005A317D">
      <w:pPr>
        <w:ind w:left="360"/>
      </w:pPr>
      <w:r w:rsidRPr="005A317D">
        <w:t>Albuterol inhalation aerosol</w:t>
      </w:r>
    </w:p>
    <w:p w14:paraId="574572C8" w14:textId="77777777" w:rsidR="005A317D" w:rsidRDefault="005A317D" w:rsidP="00511C99">
      <w:pPr>
        <w:ind w:firstLine="720"/>
      </w:pPr>
    </w:p>
    <w:p w14:paraId="73877130" w14:textId="77777777" w:rsidR="00816332" w:rsidRDefault="00816332" w:rsidP="00816332"/>
    <w:p w14:paraId="2E0E2B3C" w14:textId="63E5DCB8" w:rsidR="00816332" w:rsidRDefault="00816332" w:rsidP="00D87058">
      <w:pPr>
        <w:ind w:left="720"/>
      </w:pPr>
      <w:r>
        <w:t>Mannequins/ Task trainers/ Standardized Patients Needed:</w:t>
      </w:r>
      <w:r w:rsidR="00511C99">
        <w:t xml:space="preserve"> Need Sim Junior or adult mannequin</w:t>
      </w:r>
      <w:r w:rsidR="005A317D">
        <w:t xml:space="preserve"> for high fidelit</w:t>
      </w:r>
      <w:r w:rsidR="00EE0CBC">
        <w:t xml:space="preserve">y OR </w:t>
      </w:r>
      <w:r w:rsidR="005A317D">
        <w:t>‘doll’ or volunteer for medium fidelity</w:t>
      </w:r>
      <w:r w:rsidR="00511C99">
        <w:t xml:space="preserve">. </w:t>
      </w:r>
      <w:r w:rsidR="0067429E">
        <w:t xml:space="preserve"> Need staff to play surgeon, </w:t>
      </w:r>
      <w:r w:rsidR="00511C99">
        <w:t>OR nurse</w:t>
      </w:r>
      <w:r w:rsidR="0067429E">
        <w:t>, and 1-2 anesthesia colleagues who arrive when help is requested</w:t>
      </w:r>
      <w:r w:rsidR="00511C99">
        <w:t>.</w:t>
      </w:r>
    </w:p>
    <w:p w14:paraId="709D6CBE" w14:textId="77777777" w:rsidR="00816332" w:rsidRDefault="00816332" w:rsidP="00816332"/>
    <w:p w14:paraId="46EF8A05" w14:textId="4275E435" w:rsidR="00816332" w:rsidRDefault="00816332" w:rsidP="00D25F39">
      <w:pPr>
        <w:ind w:left="720"/>
      </w:pPr>
      <w:r>
        <w:t>Patient Medical Chart Information:</w:t>
      </w:r>
      <w:r w:rsidR="00D25F39">
        <w:t xml:space="preserve">   Previously healthy.  </w:t>
      </w:r>
      <w:proofErr w:type="gramStart"/>
      <w:r w:rsidR="00D25F39">
        <w:t>Easy airway per anesthetic record 3 years ago (easy mask, mac 3, gr</w:t>
      </w:r>
      <w:r w:rsidR="00EE0CBC">
        <w:t>ade</w:t>
      </w:r>
      <w:r w:rsidR="00D25F39">
        <w:t xml:space="preserve"> 1 view).</w:t>
      </w:r>
      <w:proofErr w:type="gramEnd"/>
    </w:p>
    <w:p w14:paraId="6E8EB210" w14:textId="77777777" w:rsidR="00816332" w:rsidRDefault="00816332" w:rsidP="00816332"/>
    <w:p w14:paraId="7351FE41" w14:textId="7B1B7DDF" w:rsidR="00816332" w:rsidRDefault="00816332" w:rsidP="00816332">
      <w:r>
        <w:tab/>
        <w:t xml:space="preserve">Demonstration Items needed for </w:t>
      </w:r>
      <w:r w:rsidR="00D779C6">
        <w:t xml:space="preserve">Scenario and </w:t>
      </w:r>
      <w:r>
        <w:t>Debriefing:</w:t>
      </w:r>
    </w:p>
    <w:p w14:paraId="17797F1A" w14:textId="2B0DBCD2" w:rsidR="008204EB" w:rsidRDefault="00D25F39" w:rsidP="008204EB">
      <w:pPr>
        <w:ind w:left="720" w:hanging="720"/>
      </w:pPr>
      <w:r>
        <w:tab/>
      </w:r>
      <w:r w:rsidR="008204EB">
        <w:t xml:space="preserve">Society for Pediatric Anesthesia </w:t>
      </w:r>
      <w:proofErr w:type="spellStart"/>
      <w:r w:rsidR="008204EB">
        <w:t>PediCrisis</w:t>
      </w:r>
      <w:proofErr w:type="spellEnd"/>
      <w:r w:rsidR="008204EB">
        <w:t xml:space="preserve"> Manual </w:t>
      </w:r>
      <w:r w:rsidR="008204EB" w:rsidRPr="00DE48C2">
        <w:t>http://www.pedsanesthesia.org/wp-content/uploads/2018/03/SPACriticalEventsChecklists.pdf</w:t>
      </w:r>
    </w:p>
    <w:p w14:paraId="56294EE4" w14:textId="677BE7D3" w:rsidR="00D25F39" w:rsidRDefault="00D25F39" w:rsidP="00816332"/>
    <w:p w14:paraId="5222AB2A" w14:textId="171A4E90" w:rsidR="00674020" w:rsidRDefault="00674020" w:rsidP="00816332">
      <w:r>
        <w:tab/>
        <w:t>Adler (reference #1) to look at</w:t>
      </w:r>
      <w:r w:rsidR="0058549F">
        <w:t xml:space="preserve"> imaging</w:t>
      </w:r>
    </w:p>
    <w:p w14:paraId="5A2C5CAB" w14:textId="5E01AA20" w:rsidR="007F7DE2" w:rsidRDefault="007F7DE2" w:rsidP="00816332">
      <w:r>
        <w:tab/>
      </w:r>
    </w:p>
    <w:p w14:paraId="08F34B7F" w14:textId="77777777" w:rsidR="00816332" w:rsidRDefault="00816332" w:rsidP="00816332"/>
    <w:p w14:paraId="78A40566" w14:textId="77777777" w:rsidR="00816332" w:rsidRDefault="00816332" w:rsidP="00816332"/>
    <w:p w14:paraId="47701815" w14:textId="77777777" w:rsidR="00816332" w:rsidRPr="00717439" w:rsidRDefault="00816332" w:rsidP="00816332">
      <w:r>
        <w:rPr>
          <w:b/>
          <w:u w:val="single"/>
        </w:rPr>
        <w:t>Scenario Logistics</w:t>
      </w:r>
    </w:p>
    <w:p w14:paraId="3258CB66" w14:textId="77777777" w:rsidR="00816332" w:rsidRDefault="00816332" w:rsidP="00816332">
      <w:pPr>
        <w:rPr>
          <w:b/>
          <w:u w:val="single"/>
        </w:rPr>
      </w:pPr>
    </w:p>
    <w:p w14:paraId="137FE5DE" w14:textId="13F7CE76" w:rsidR="00816332" w:rsidRDefault="00816332" w:rsidP="00816332">
      <w:r>
        <w:lastRenderedPageBreak/>
        <w:tab/>
        <w:t>Expected Scenario Flow</w:t>
      </w:r>
      <w:r w:rsidR="00D87058">
        <w:t>:  The anesthesiologist is paged for the time out and arrives to find an anxious adolescent girl lying on the OR table.  Monitors are in place.  OR nurse and surgeon are already</w:t>
      </w:r>
      <w:r w:rsidR="0067429E">
        <w:t xml:space="preserve"> in the room.  All perform time </w:t>
      </w:r>
      <w:r w:rsidR="00D87058">
        <w:t>out.</w:t>
      </w:r>
    </w:p>
    <w:p w14:paraId="2CA23903" w14:textId="77777777" w:rsidR="00816332" w:rsidRDefault="00816332" w:rsidP="00816332"/>
    <w:p w14:paraId="73C5A56C" w14:textId="0B54048F" w:rsidR="00D87058" w:rsidRDefault="00816332" w:rsidP="00816332">
      <w:r>
        <w:t>Expected Interventions of the Participants:</w:t>
      </w:r>
      <w:r w:rsidR="00D87058">
        <w:t xml:space="preserve">  </w:t>
      </w:r>
    </w:p>
    <w:p w14:paraId="6671E6E1" w14:textId="7F6F2424" w:rsidR="00816332" w:rsidRDefault="00D87058" w:rsidP="00816332">
      <w:r w:rsidRPr="005B297D">
        <w:rPr>
          <w:b/>
        </w:rPr>
        <w:t>First event:</w:t>
      </w:r>
      <w:r>
        <w:t xml:space="preserve">  Participant should place an IV, place </w:t>
      </w:r>
      <w:r w:rsidR="005B297D">
        <w:t xml:space="preserve">a </w:t>
      </w:r>
      <w:r>
        <w:t xml:space="preserve">nasal cannula, and position </w:t>
      </w:r>
      <w:r w:rsidR="005B297D">
        <w:t xml:space="preserve">the </w:t>
      </w:r>
      <w:r>
        <w:t xml:space="preserve">patient in Trendelenburg.  Mannequin </w:t>
      </w:r>
      <w:r w:rsidR="005A3030">
        <w:t xml:space="preserve">or standardized patient </w:t>
      </w:r>
      <w:r>
        <w:t xml:space="preserve">will complain that she does not tolerate lying flat and is feeling short of breath.  If participant sedates her at this point while surgeon tries to prep, </w:t>
      </w:r>
      <w:r w:rsidR="007A03BE">
        <w:t xml:space="preserve">complete airway and </w:t>
      </w:r>
      <w:r>
        <w:t>cardiovascular collapse wil</w:t>
      </w:r>
      <w:r w:rsidR="0067429E">
        <w:t>l occur (skip to fourth event).</w:t>
      </w:r>
    </w:p>
    <w:p w14:paraId="7E2550C4" w14:textId="77777777" w:rsidR="007A03BE" w:rsidRDefault="007A03BE" w:rsidP="00816332"/>
    <w:p w14:paraId="09B4C904" w14:textId="4A987F35" w:rsidR="007A03BE" w:rsidRDefault="007A03BE" w:rsidP="00816332">
      <w:r>
        <w:t>Expected participant action:  Discuss with surgeon that patient cannot tolerate lying flat.  Port placemen</w:t>
      </w:r>
      <w:r w:rsidR="005C4BB9">
        <w:t>t may not be possible, but</w:t>
      </w:r>
      <w:r>
        <w:t xml:space="preserve"> surgeon could place a PICC line with patient in lateral position.  Explain extremely high anesthetic risk of the case to the surgeon, stressing need for rigid bronchoscopy or ECMO in case of emergency.</w:t>
      </w:r>
    </w:p>
    <w:p w14:paraId="72311A26" w14:textId="77777777" w:rsidR="007A03BE" w:rsidRDefault="007A03BE" w:rsidP="00816332"/>
    <w:p w14:paraId="60C52607" w14:textId="6524373B" w:rsidR="007A03BE" w:rsidRDefault="007A03BE" w:rsidP="00816332">
      <w:r w:rsidRPr="005B297D">
        <w:rPr>
          <w:b/>
        </w:rPr>
        <w:t>Second event:</w:t>
      </w:r>
      <w:r>
        <w:t xml:space="preserve">  Patient tolerates lateral position with arm out for PICC, but is very anxious.  Cries.  Requests sedation.</w:t>
      </w:r>
    </w:p>
    <w:p w14:paraId="54097CCD" w14:textId="5754E7CC" w:rsidR="007A03BE" w:rsidRDefault="007A03BE" w:rsidP="00816332">
      <w:r>
        <w:t xml:space="preserve">Expected participant action:  Play music, </w:t>
      </w:r>
      <w:r w:rsidR="005C4BB9">
        <w:t xml:space="preserve">hold her hand, </w:t>
      </w:r>
      <w:r>
        <w:t>talk to patient, attempt distraction.</w:t>
      </w:r>
    </w:p>
    <w:p w14:paraId="74407615" w14:textId="77777777" w:rsidR="007A03BE" w:rsidRDefault="007A03BE" w:rsidP="00816332"/>
    <w:p w14:paraId="67FEF1C5" w14:textId="7789E033" w:rsidR="007A03BE" w:rsidRDefault="007A03BE" w:rsidP="00816332">
      <w:r w:rsidRPr="005B297D">
        <w:rPr>
          <w:b/>
        </w:rPr>
        <w:t>Third event:</w:t>
      </w:r>
      <w:r>
        <w:t xml:space="preserve">  Patient still anxious and crying.  Will not hold still for line placement.</w:t>
      </w:r>
    </w:p>
    <w:p w14:paraId="0650CF0F" w14:textId="7F6B09AC" w:rsidR="007A03BE" w:rsidRDefault="007A03BE" w:rsidP="00816332">
      <w:r>
        <w:t xml:space="preserve">Action:  Administer midazolam, ketamine, </w:t>
      </w:r>
      <w:proofErr w:type="spellStart"/>
      <w:r>
        <w:t>dexmedetomidine</w:t>
      </w:r>
      <w:proofErr w:type="spellEnd"/>
      <w:r>
        <w:t xml:space="preserve"> or other drug that will maintain spontaneous ventilation.</w:t>
      </w:r>
    </w:p>
    <w:p w14:paraId="3967C8E5" w14:textId="77777777" w:rsidR="007A03BE" w:rsidRDefault="007A03BE" w:rsidP="00816332"/>
    <w:p w14:paraId="3AB327D2" w14:textId="610D6265" w:rsidR="00816332" w:rsidRDefault="007A03BE" w:rsidP="00816332">
      <w:r w:rsidRPr="005B297D">
        <w:rPr>
          <w:b/>
        </w:rPr>
        <w:t>Fourth event:</w:t>
      </w:r>
      <w:r>
        <w:t xml:space="preserve">  Suddenly patient becomes unresponsive, SaO2 drops rapidly, </w:t>
      </w:r>
      <w:proofErr w:type="gramStart"/>
      <w:r>
        <w:t>BP</w:t>
      </w:r>
      <w:proofErr w:type="gramEnd"/>
      <w:r>
        <w:t xml:space="preserve"> crashes to 60/30, HR drops to 40s.</w:t>
      </w:r>
    </w:p>
    <w:p w14:paraId="5984A8D0" w14:textId="02E01714" w:rsidR="007A03BE" w:rsidRDefault="007A03BE" w:rsidP="00816332">
      <w:r>
        <w:t xml:space="preserve">Action: </w:t>
      </w:r>
      <w:r w:rsidR="00B22BE7">
        <w:t xml:space="preserve"> Call for help!  </w:t>
      </w:r>
      <w:r w:rsidR="005C4BB9">
        <w:t>Intubate and administer</w:t>
      </w:r>
      <w:r w:rsidR="0067429E">
        <w:t xml:space="preserve"> </w:t>
      </w:r>
      <w:r w:rsidR="005C4BB9">
        <w:t xml:space="preserve">100% Fio2 with </w:t>
      </w:r>
      <w:r w:rsidR="0067429E">
        <w:t xml:space="preserve">PEEP.  Administer fluid bolus and epinephrine. </w:t>
      </w:r>
      <w:r w:rsidR="005C4BB9">
        <w:t>Consider placing patient prone and</w:t>
      </w:r>
      <w:r w:rsidR="00B22BE7">
        <w:t xml:space="preserve"> </w:t>
      </w:r>
      <w:r w:rsidR="0067429E">
        <w:t>ventilate via rigid bronchoscope</w:t>
      </w:r>
      <w:r w:rsidR="005C4BB9">
        <w:t xml:space="preserve"> or ask surgeon to cannulate to start ECMO</w:t>
      </w:r>
      <w:r w:rsidR="0067429E">
        <w:t xml:space="preserve">.  </w:t>
      </w:r>
    </w:p>
    <w:p w14:paraId="56BC0447" w14:textId="77777777" w:rsidR="0067429E" w:rsidRDefault="0067429E" w:rsidP="00816332"/>
    <w:p w14:paraId="05FCFAC7" w14:textId="1F3ECED2" w:rsidR="0067429E" w:rsidRDefault="0067429E" w:rsidP="00816332">
      <w:r>
        <w:t>Fifth event:  Pat</w:t>
      </w:r>
      <w:r w:rsidR="005C4BB9">
        <w:t>ient stabilizes</w:t>
      </w:r>
      <w:r>
        <w:t>.</w:t>
      </w:r>
    </w:p>
    <w:p w14:paraId="552D55BF" w14:textId="47912176" w:rsidR="0067429E" w:rsidRDefault="0067429E" w:rsidP="00816332">
      <w:r>
        <w:t xml:space="preserve">Action:  Discuss with surgeon where to go from here—wait for patient to awaken in OR?  </w:t>
      </w:r>
      <w:r w:rsidR="005C4BB9">
        <w:t>Take to ICU intubated and on ECMO?</w:t>
      </w:r>
    </w:p>
    <w:p w14:paraId="6EB96650" w14:textId="77777777" w:rsidR="0067429E" w:rsidRDefault="00816332" w:rsidP="00816332">
      <w:r>
        <w:tab/>
      </w:r>
    </w:p>
    <w:p w14:paraId="060B7437" w14:textId="055061F9" w:rsidR="00816332" w:rsidRDefault="00816332" w:rsidP="00816332">
      <w:r>
        <w:t>Expected Endpoint of the Scenario:</w:t>
      </w:r>
      <w:r w:rsidR="0067429E">
        <w:t xml:space="preserve">  Participant and surg</w:t>
      </w:r>
      <w:r w:rsidR="005A3030">
        <w:t>eon formulate plan of how to take</w:t>
      </w:r>
      <w:r w:rsidR="0067429E">
        <w:t xml:space="preserve"> patient out of the OR</w:t>
      </w:r>
      <w:r w:rsidR="005A3030">
        <w:t xml:space="preserve"> safely</w:t>
      </w:r>
      <w:r w:rsidR="0067429E">
        <w:t>.</w:t>
      </w:r>
    </w:p>
    <w:p w14:paraId="00761C0E" w14:textId="77777777" w:rsidR="00816332" w:rsidRDefault="00816332" w:rsidP="00816332"/>
    <w:p w14:paraId="4E1EEFCB" w14:textId="4E9F0058" w:rsidR="00816332" w:rsidRDefault="00816332" w:rsidP="00816332">
      <w:r>
        <w:tab/>
        <w:t>Distracters within Scenario:</w:t>
      </w:r>
      <w:r w:rsidR="0067429E">
        <w:t xml:space="preserve">  When help arrives they can try to start chest compressions for HR &lt;40, but this will unlikely be helpful until an airway is re-established.</w:t>
      </w:r>
    </w:p>
    <w:p w14:paraId="13E22D1F" w14:textId="77777777" w:rsidR="00816332" w:rsidRDefault="00816332" w:rsidP="00816332"/>
    <w:p w14:paraId="66E9AC31" w14:textId="1EA7A5DB" w:rsidR="00816332" w:rsidRDefault="00816332" w:rsidP="00816332">
      <w:r>
        <w:tab/>
        <w:t>Optional Challenges for Higher Level Learners:</w:t>
      </w:r>
      <w:r w:rsidR="0067429E">
        <w:t xml:space="preserve">  The surgeon refuses to place patient in lateral position or perform PICC line.  Participant must decide between cancelling case </w:t>
      </w:r>
      <w:proofErr w:type="gramStart"/>
      <w:r w:rsidR="0067429E">
        <w:t>or</w:t>
      </w:r>
      <w:proofErr w:type="gramEnd"/>
      <w:r w:rsidR="0067429E">
        <w:t xml:space="preserve"> cal</w:t>
      </w:r>
      <w:r w:rsidR="00C161BA">
        <w:t>ling someone else to perform the procedure</w:t>
      </w:r>
      <w:r w:rsidR="0067429E">
        <w:t>, even</w:t>
      </w:r>
      <w:r w:rsidR="002210E0">
        <w:t xml:space="preserve"> </w:t>
      </w:r>
      <w:r w:rsidR="0067429E">
        <w:t>though patient is already in the room</w:t>
      </w:r>
      <w:r w:rsidR="005C4BB9">
        <w:t xml:space="preserve"> and she needs central access urgently for chemo</w:t>
      </w:r>
      <w:r w:rsidR="0067429E">
        <w:t>.</w:t>
      </w:r>
    </w:p>
    <w:p w14:paraId="2D7FBAE7" w14:textId="77777777" w:rsidR="00816332" w:rsidRDefault="00816332" w:rsidP="00816332"/>
    <w:p w14:paraId="1832075D" w14:textId="6A4F74D5" w:rsidR="00816332" w:rsidRDefault="00816332" w:rsidP="00816332">
      <w:r>
        <w:tab/>
        <w:t>Videotaping Guidelines</w:t>
      </w:r>
      <w:r w:rsidR="00783C1D">
        <w:t xml:space="preserve"> (for medium or high fidelity sims)</w:t>
      </w:r>
      <w:r>
        <w:t>:</w:t>
      </w:r>
      <w:r w:rsidR="0067429E">
        <w:t xml:space="preserve">  Per institution policy.</w:t>
      </w:r>
    </w:p>
    <w:p w14:paraId="52512D49" w14:textId="77777777" w:rsidR="00816332" w:rsidRDefault="00816332" w:rsidP="00816332"/>
    <w:p w14:paraId="0F4333B2" w14:textId="0B46E56F" w:rsidR="00816332" w:rsidRDefault="00816332" w:rsidP="00816332">
      <w:r>
        <w:lastRenderedPageBreak/>
        <w:tab/>
        <w:t>Roles of Participants/Trainees:</w:t>
      </w:r>
      <w:r w:rsidR="00B22BE7">
        <w:t xml:space="preserve">  Participant will be anesthesiologist.</w:t>
      </w:r>
      <w:r w:rsidR="0067429E">
        <w:t xml:space="preserve">  1-2 other trainees can act as helpers </w:t>
      </w:r>
      <w:r w:rsidR="00764F5D">
        <w:t xml:space="preserve">once emergency occurs.  </w:t>
      </w:r>
    </w:p>
    <w:p w14:paraId="2022F5E7" w14:textId="77777777" w:rsidR="00816332" w:rsidRDefault="00816332" w:rsidP="00816332"/>
    <w:p w14:paraId="5DC465C7" w14:textId="3CF24D76" w:rsidR="00764F5D" w:rsidRDefault="00816332" w:rsidP="00764F5D">
      <w:pPr>
        <w:ind w:left="720"/>
      </w:pPr>
      <w:r>
        <w:t>Roles of Confederates (if applicable</w:t>
      </w:r>
      <w:r w:rsidR="00783C1D">
        <w:t>, for medium or high fidelity sims</w:t>
      </w:r>
      <w:r>
        <w:t>):</w:t>
      </w:r>
      <w:r w:rsidR="00764F5D">
        <w:t xml:space="preserve">  Need 2 staff members to be surgeon and OR nurse.</w:t>
      </w:r>
    </w:p>
    <w:p w14:paraId="78406845" w14:textId="39DC9171" w:rsidR="00816332" w:rsidRDefault="00816332" w:rsidP="00816332"/>
    <w:p w14:paraId="59ED1899" w14:textId="77777777" w:rsidR="00816332" w:rsidRDefault="00816332" w:rsidP="00816332"/>
    <w:p w14:paraId="77D5973F" w14:textId="77777777" w:rsidR="00816332" w:rsidRDefault="00816332" w:rsidP="00816332">
      <w:r>
        <w:tab/>
        <w:t>Debriefing Points:</w:t>
      </w:r>
    </w:p>
    <w:p w14:paraId="58183AC8" w14:textId="77777777" w:rsidR="00816332" w:rsidRDefault="00816332" w:rsidP="00816332">
      <w:pPr>
        <w:ind w:left="720" w:firstLine="720"/>
      </w:pPr>
    </w:p>
    <w:p w14:paraId="3493DDE7" w14:textId="59310FF8" w:rsidR="00816332" w:rsidRPr="003B5194" w:rsidRDefault="00EA79C6" w:rsidP="00816332">
      <w:pPr>
        <w:ind w:left="720" w:firstLine="720"/>
        <w:rPr>
          <w:b/>
        </w:rPr>
      </w:pPr>
      <w:r>
        <w:rPr>
          <w:b/>
        </w:rPr>
        <w:t xml:space="preserve">Cognitive:  Children with anterior </w:t>
      </w:r>
      <w:proofErr w:type="spellStart"/>
      <w:r>
        <w:rPr>
          <w:b/>
        </w:rPr>
        <w:t>medastinal</w:t>
      </w:r>
      <w:proofErr w:type="spellEnd"/>
      <w:r>
        <w:rPr>
          <w:b/>
        </w:rPr>
        <w:t xml:space="preserve"> masses are at high risk for anesthetic complications, and can have intraoperative cardi</w:t>
      </w:r>
      <w:r w:rsidR="00F9197A">
        <w:rPr>
          <w:b/>
        </w:rPr>
        <w:t>ovascular as well as airway</w:t>
      </w:r>
      <w:r>
        <w:rPr>
          <w:b/>
        </w:rPr>
        <w:t xml:space="preserve"> </w:t>
      </w:r>
      <w:r w:rsidR="001E29BF">
        <w:rPr>
          <w:b/>
        </w:rPr>
        <w:t>collapse.  Risk factors include</w:t>
      </w:r>
      <w:r>
        <w:rPr>
          <w:b/>
        </w:rPr>
        <w:t xml:space="preserve"> </w:t>
      </w:r>
      <w:r w:rsidR="001E29BF">
        <w:rPr>
          <w:b/>
        </w:rPr>
        <w:t xml:space="preserve">orthopnea, upper body edema, </w:t>
      </w:r>
      <w:r>
        <w:rPr>
          <w:b/>
        </w:rPr>
        <w:t>SVC</w:t>
      </w:r>
      <w:r w:rsidR="001E29BF">
        <w:rPr>
          <w:b/>
        </w:rPr>
        <w:t xml:space="preserve"> syndrome, left atrial compression, pericardial effusion</w:t>
      </w:r>
      <w:r>
        <w:rPr>
          <w:b/>
        </w:rPr>
        <w:t>,</w:t>
      </w:r>
      <w:r w:rsidR="001E29BF">
        <w:rPr>
          <w:b/>
        </w:rPr>
        <w:t xml:space="preserve"> tracheal compression &gt;50%, and T-cell leukemia.</w:t>
      </w:r>
      <w:r>
        <w:rPr>
          <w:b/>
        </w:rPr>
        <w:t xml:space="preserve"> </w:t>
      </w:r>
    </w:p>
    <w:p w14:paraId="27B4B931" w14:textId="77777777" w:rsidR="00816332" w:rsidRPr="003B5194" w:rsidRDefault="00816332" w:rsidP="00816332">
      <w:pPr>
        <w:rPr>
          <w:b/>
        </w:rPr>
      </w:pPr>
    </w:p>
    <w:p w14:paraId="5B315135" w14:textId="6248B758" w:rsidR="00816332" w:rsidRPr="003B5194" w:rsidRDefault="00816332" w:rsidP="00816332">
      <w:pPr>
        <w:rPr>
          <w:b/>
        </w:rPr>
      </w:pPr>
      <w:r w:rsidRPr="003B5194">
        <w:rPr>
          <w:b/>
        </w:rPr>
        <w:tab/>
      </w:r>
      <w:r w:rsidRPr="003B5194">
        <w:rPr>
          <w:b/>
        </w:rPr>
        <w:tab/>
        <w:t>Technical</w:t>
      </w:r>
      <w:r w:rsidR="00783C1D">
        <w:rPr>
          <w:b/>
        </w:rPr>
        <w:t xml:space="preserve"> (for medium or high fidelity sims)</w:t>
      </w:r>
      <w:proofErr w:type="gramStart"/>
      <w:r w:rsidRPr="003B5194">
        <w:rPr>
          <w:b/>
        </w:rPr>
        <w:t>:</w:t>
      </w:r>
      <w:r w:rsidR="001E29BF">
        <w:rPr>
          <w:b/>
        </w:rPr>
        <w:t xml:space="preserve">   Keep</w:t>
      </w:r>
      <w:proofErr w:type="gramEnd"/>
      <w:r w:rsidR="001E29BF">
        <w:rPr>
          <w:b/>
        </w:rPr>
        <w:t xml:space="preserve"> the patient breathing spontaneously.  Administer as little sedation as possible and rely on distraction techniques.  Position patient lateral or prone if necessary.  Plac</w:t>
      </w:r>
      <w:r w:rsidR="00773E4B">
        <w:rPr>
          <w:b/>
        </w:rPr>
        <w:t>e an IV in the lower extremity</w:t>
      </w:r>
      <w:r w:rsidR="001E29BF">
        <w:rPr>
          <w:b/>
        </w:rPr>
        <w:t xml:space="preserve"> if patient has SVC compression.</w:t>
      </w:r>
    </w:p>
    <w:p w14:paraId="0E05583E" w14:textId="77777777" w:rsidR="00816332" w:rsidRPr="003B5194" w:rsidRDefault="00816332" w:rsidP="00816332">
      <w:pPr>
        <w:rPr>
          <w:b/>
        </w:rPr>
      </w:pPr>
    </w:p>
    <w:p w14:paraId="0E2ED814" w14:textId="77777777" w:rsidR="00773E4B" w:rsidRDefault="00816332" w:rsidP="00816332">
      <w:pPr>
        <w:rPr>
          <w:b/>
        </w:rPr>
      </w:pPr>
      <w:r>
        <w:rPr>
          <w:b/>
        </w:rPr>
        <w:tab/>
      </w:r>
      <w:r>
        <w:rPr>
          <w:b/>
        </w:rPr>
        <w:tab/>
        <w:t>Behavioral:</w:t>
      </w:r>
      <w:r w:rsidR="00EA79C6">
        <w:rPr>
          <w:b/>
        </w:rPr>
        <w:t xml:space="preserve">  Interdisciplinary communication is imperative when caring for these patients.  It is important to discuss perioperative care with not only the surgeon</w:t>
      </w:r>
      <w:r w:rsidR="001E29BF">
        <w:rPr>
          <w:b/>
        </w:rPr>
        <w:t xml:space="preserve"> in case of possible ECMO</w:t>
      </w:r>
      <w:r w:rsidR="00EA79C6">
        <w:rPr>
          <w:b/>
        </w:rPr>
        <w:t>, but also ENT if he/she needs to be on standby for rigid bronchoscopy, as well as nursing so they understand the gravity of the case, risks involved, and whom to call in the event of an emergency.</w:t>
      </w:r>
    </w:p>
    <w:p w14:paraId="23F0338D" w14:textId="77777777" w:rsidR="00773E4B" w:rsidRDefault="00773E4B" w:rsidP="00816332">
      <w:pPr>
        <w:rPr>
          <w:b/>
        </w:rPr>
      </w:pPr>
    </w:p>
    <w:p w14:paraId="503EC2D0" w14:textId="50F675D9" w:rsidR="00816332" w:rsidRPr="00717439" w:rsidRDefault="00816332" w:rsidP="00816332">
      <w:pPr>
        <w:rPr>
          <w:b/>
        </w:rPr>
      </w:pPr>
      <w:r>
        <w:rPr>
          <w:b/>
          <w:u w:val="single"/>
        </w:rPr>
        <w:t>Scenario Support Materials, Pre and Post Tests, Evaluations</w:t>
      </w:r>
      <w:r w:rsidR="00773E4B">
        <w:rPr>
          <w:b/>
          <w:u w:val="single"/>
        </w:rPr>
        <w:t>:</w:t>
      </w:r>
    </w:p>
    <w:p w14:paraId="12C47B0F" w14:textId="77777777" w:rsidR="00816332" w:rsidRDefault="00816332" w:rsidP="00816332">
      <w:pPr>
        <w:rPr>
          <w:b/>
          <w:u w:val="single"/>
        </w:rPr>
      </w:pPr>
    </w:p>
    <w:p w14:paraId="1A409F77" w14:textId="77777777" w:rsidR="00D87058" w:rsidRDefault="00816332" w:rsidP="007F7DE2">
      <w:pPr>
        <w:widowControl w:val="0"/>
        <w:autoSpaceDE w:val="0"/>
        <w:autoSpaceDN w:val="0"/>
        <w:adjustRightInd w:val="0"/>
        <w:spacing w:after="240"/>
      </w:pPr>
      <w:r>
        <w:t>Reference List:</w:t>
      </w:r>
      <w:r w:rsidR="007F7DE2">
        <w:t xml:space="preserve">  </w:t>
      </w:r>
    </w:p>
    <w:p w14:paraId="1E3935FA" w14:textId="3C325A65" w:rsidR="007F7DE2" w:rsidRDefault="007F7DE2" w:rsidP="007F7DE2">
      <w:pPr>
        <w:widowControl w:val="0"/>
        <w:autoSpaceDE w:val="0"/>
        <w:autoSpaceDN w:val="0"/>
        <w:adjustRightInd w:val="0"/>
        <w:spacing w:after="240"/>
        <w:rPr>
          <w:rFonts w:ascii="Times" w:hAnsi="Times" w:cs="Times"/>
          <w:sz w:val="22"/>
          <w:szCs w:val="22"/>
        </w:rPr>
      </w:pPr>
      <w:r>
        <w:t xml:space="preserve">Adler AC, Schwartz ER, Waters JM, </w:t>
      </w:r>
      <w:proofErr w:type="spellStart"/>
      <w:r>
        <w:t>Stricker</w:t>
      </w:r>
      <w:proofErr w:type="spellEnd"/>
      <w:r>
        <w:t xml:space="preserve"> PA.  </w:t>
      </w:r>
      <w:r w:rsidRPr="007F7DE2">
        <w:t>Anesthetizing a child for a large compressive mediastinal mass with distraction techniques and music therapies as the sole agents</w:t>
      </w:r>
      <w:r>
        <w:t xml:space="preserve">.  </w:t>
      </w:r>
      <w:r w:rsidRPr="007F7DE2">
        <w:rPr>
          <w:i/>
        </w:rPr>
        <w:t>Journal Clinical Anesthesia</w:t>
      </w:r>
      <w:r>
        <w:t xml:space="preserve"> </w:t>
      </w:r>
      <w:r w:rsidR="00D87058">
        <w:rPr>
          <w:rFonts w:ascii="Times" w:hAnsi="Times" w:cs="Times"/>
          <w:sz w:val="22"/>
          <w:szCs w:val="22"/>
        </w:rPr>
        <w:t>2016; 35: 392–</w:t>
      </w:r>
      <w:r>
        <w:rPr>
          <w:rFonts w:ascii="Times" w:hAnsi="Times" w:cs="Times"/>
          <w:sz w:val="22"/>
          <w:szCs w:val="22"/>
        </w:rPr>
        <w:t>7</w:t>
      </w:r>
      <w:r w:rsidR="00D87058">
        <w:rPr>
          <w:rFonts w:ascii="Times" w:hAnsi="Times" w:cs="Times"/>
          <w:sz w:val="22"/>
          <w:szCs w:val="22"/>
        </w:rPr>
        <w:t>.</w:t>
      </w:r>
      <w:r>
        <w:rPr>
          <w:rFonts w:ascii="Times" w:hAnsi="Times" w:cs="Times"/>
          <w:sz w:val="22"/>
          <w:szCs w:val="22"/>
        </w:rPr>
        <w:t xml:space="preserve"> </w:t>
      </w:r>
    </w:p>
    <w:p w14:paraId="16B1AB98" w14:textId="6C9E3093" w:rsidR="00816332" w:rsidRPr="009C577A" w:rsidRDefault="00F94516" w:rsidP="009C577A">
      <w:pPr>
        <w:widowControl w:val="0"/>
        <w:autoSpaceDE w:val="0"/>
        <w:autoSpaceDN w:val="0"/>
        <w:adjustRightInd w:val="0"/>
        <w:spacing w:after="240"/>
        <w:rPr>
          <w:rFonts w:ascii="Times" w:hAnsi="Times" w:cs="Times"/>
          <w:sz w:val="22"/>
          <w:szCs w:val="22"/>
        </w:rPr>
      </w:pPr>
      <w:proofErr w:type="spellStart"/>
      <w:r w:rsidRPr="00F94516">
        <w:rPr>
          <w:rFonts w:ascii="Times" w:hAnsi="Times" w:cs="Times"/>
        </w:rPr>
        <w:t>Vanneman</w:t>
      </w:r>
      <w:proofErr w:type="spellEnd"/>
      <w:r w:rsidRPr="00F94516">
        <w:rPr>
          <w:rFonts w:ascii="Times" w:hAnsi="Times" w:cs="Times"/>
        </w:rPr>
        <w:t xml:space="preserve"> MW, </w:t>
      </w:r>
      <w:proofErr w:type="spellStart"/>
      <w:r w:rsidRPr="00F94516">
        <w:rPr>
          <w:rFonts w:ascii="Times" w:hAnsi="Times" w:cs="Times"/>
        </w:rPr>
        <w:t>Fikry</w:t>
      </w:r>
      <w:proofErr w:type="spellEnd"/>
      <w:r>
        <w:rPr>
          <w:rFonts w:ascii="Times" w:hAnsi="Times" w:cs="Times"/>
          <w:sz w:val="26"/>
          <w:szCs w:val="26"/>
        </w:rPr>
        <w:t xml:space="preserve"> K, </w:t>
      </w:r>
      <w:proofErr w:type="spellStart"/>
      <w:r>
        <w:rPr>
          <w:rFonts w:ascii="Times" w:hAnsi="Times" w:cs="Times"/>
          <w:sz w:val="26"/>
          <w:szCs w:val="26"/>
        </w:rPr>
        <w:t>Quraishi</w:t>
      </w:r>
      <w:proofErr w:type="spellEnd"/>
      <w:r>
        <w:rPr>
          <w:rFonts w:ascii="Times" w:hAnsi="Times" w:cs="Times"/>
          <w:sz w:val="26"/>
          <w:szCs w:val="26"/>
        </w:rPr>
        <w:t xml:space="preserve"> SA, </w:t>
      </w:r>
      <w:proofErr w:type="spellStart"/>
      <w:r>
        <w:rPr>
          <w:rFonts w:ascii="Times" w:hAnsi="Times" w:cs="Times"/>
          <w:sz w:val="26"/>
          <w:szCs w:val="26"/>
        </w:rPr>
        <w:t>Schoenfeld</w:t>
      </w:r>
      <w:proofErr w:type="spellEnd"/>
      <w:r>
        <w:rPr>
          <w:rFonts w:ascii="Times" w:hAnsi="Times" w:cs="Times"/>
          <w:sz w:val="26"/>
          <w:szCs w:val="26"/>
        </w:rPr>
        <w:t xml:space="preserve"> W.  </w:t>
      </w:r>
      <w:r w:rsidRPr="00F94516">
        <w:rPr>
          <w:rFonts w:ascii="Times" w:hAnsi="Times" w:cs="Times"/>
          <w:sz w:val="26"/>
          <w:szCs w:val="26"/>
        </w:rPr>
        <w:t>A Young Man with a Mediastinal Mass and Sudden Cardiac Arrest</w:t>
      </w:r>
      <w:r>
        <w:rPr>
          <w:rFonts w:ascii="Times" w:hAnsi="Times" w:cs="Times"/>
          <w:sz w:val="26"/>
          <w:szCs w:val="26"/>
        </w:rPr>
        <w:t>.</w:t>
      </w:r>
      <w:r w:rsidRPr="00F94516">
        <w:rPr>
          <w:rFonts w:ascii="Times" w:hAnsi="Times" w:cs="Times"/>
          <w:sz w:val="26"/>
          <w:szCs w:val="26"/>
        </w:rPr>
        <w:t xml:space="preserve"> </w:t>
      </w:r>
      <w:r w:rsidRPr="00F94516">
        <w:rPr>
          <w:rFonts w:ascii="Times" w:hAnsi="Times" w:cs="Times"/>
          <w:i/>
        </w:rPr>
        <w:t>Ann</w:t>
      </w:r>
      <w:r>
        <w:rPr>
          <w:rFonts w:ascii="Times" w:hAnsi="Times" w:cs="Times"/>
          <w:i/>
        </w:rPr>
        <w:t>als of the</w:t>
      </w:r>
      <w:r w:rsidRPr="00F94516">
        <w:rPr>
          <w:rFonts w:ascii="Times" w:hAnsi="Times" w:cs="Times"/>
          <w:i/>
        </w:rPr>
        <w:t xml:space="preserve"> Am</w:t>
      </w:r>
      <w:r>
        <w:rPr>
          <w:rFonts w:ascii="Times" w:hAnsi="Times" w:cs="Times"/>
          <w:i/>
        </w:rPr>
        <w:t>erican</w:t>
      </w:r>
      <w:r w:rsidRPr="00F94516">
        <w:rPr>
          <w:rFonts w:ascii="Times" w:hAnsi="Times" w:cs="Times"/>
          <w:i/>
        </w:rPr>
        <w:t xml:space="preserve"> Thorac</w:t>
      </w:r>
      <w:r>
        <w:rPr>
          <w:rFonts w:ascii="Times" w:hAnsi="Times" w:cs="Times"/>
          <w:i/>
        </w:rPr>
        <w:t>ic</w:t>
      </w:r>
      <w:r w:rsidRPr="00F94516">
        <w:rPr>
          <w:rFonts w:ascii="Times" w:hAnsi="Times" w:cs="Times"/>
          <w:i/>
        </w:rPr>
        <w:t xml:space="preserve"> Soc</w:t>
      </w:r>
      <w:r>
        <w:rPr>
          <w:rFonts w:ascii="Times" w:hAnsi="Times" w:cs="Times"/>
          <w:i/>
        </w:rPr>
        <w:t>iety</w:t>
      </w:r>
      <w:r>
        <w:rPr>
          <w:rFonts w:ascii="Times" w:hAnsi="Times" w:cs="Times"/>
          <w:sz w:val="22"/>
          <w:szCs w:val="22"/>
        </w:rPr>
        <w:t xml:space="preserve"> 2015;12(8): 1235–1239. </w:t>
      </w:r>
    </w:p>
    <w:p w14:paraId="3910A216" w14:textId="77777777" w:rsidR="00816332" w:rsidRDefault="00816332" w:rsidP="00816332"/>
    <w:p w14:paraId="4E2704DA" w14:textId="77777777" w:rsidR="00816332" w:rsidRPr="008E3AFA" w:rsidRDefault="00816332" w:rsidP="00816332">
      <w:pPr>
        <w:ind w:firstLine="720"/>
        <w:rPr>
          <w:b/>
        </w:rPr>
      </w:pPr>
      <w:r w:rsidRPr="008E3AFA">
        <w:rPr>
          <w:b/>
        </w:rPr>
        <w:t>Pre-test:</w:t>
      </w:r>
    </w:p>
    <w:p w14:paraId="537483DB" w14:textId="5A3334DC" w:rsidR="00C161BA" w:rsidRDefault="00C161BA" w:rsidP="00C161BA">
      <w:pPr>
        <w:pStyle w:val="ListParagraph"/>
        <w:numPr>
          <w:ilvl w:val="0"/>
          <w:numId w:val="1"/>
        </w:numPr>
      </w:pPr>
      <w:r>
        <w:t>True/</w:t>
      </w:r>
      <w:r w:rsidRPr="00C161BA">
        <w:rPr>
          <w:color w:val="800000"/>
        </w:rPr>
        <w:t>False</w:t>
      </w:r>
      <w:r>
        <w:t>:  General endo</w:t>
      </w:r>
      <w:r w:rsidR="00773E4B">
        <w:t>tracheal anesthesia is the pref</w:t>
      </w:r>
      <w:r>
        <w:t>e</w:t>
      </w:r>
      <w:r w:rsidR="00773E4B">
        <w:t>r</w:t>
      </w:r>
      <w:r>
        <w:t>red technique when anesthetizing a child with an anterior mediastinal mass.</w:t>
      </w:r>
    </w:p>
    <w:p w14:paraId="77A9B40A" w14:textId="77777777" w:rsidR="00C161BA" w:rsidRDefault="00C161BA" w:rsidP="00C161BA">
      <w:pPr>
        <w:pStyle w:val="ListParagraph"/>
        <w:ind w:left="1080"/>
      </w:pPr>
    </w:p>
    <w:p w14:paraId="5AF519B8" w14:textId="182A35C4" w:rsidR="00C161BA" w:rsidRDefault="00C161BA" w:rsidP="00C161BA">
      <w:pPr>
        <w:pStyle w:val="ListParagraph"/>
        <w:numPr>
          <w:ilvl w:val="0"/>
          <w:numId w:val="1"/>
        </w:numPr>
      </w:pPr>
      <w:r>
        <w:t>Where should you place intravenous access when caring for a child with an anterior mediastinal mass?</w:t>
      </w:r>
    </w:p>
    <w:p w14:paraId="07E8A07B" w14:textId="426A6ADC" w:rsidR="00C161BA" w:rsidRPr="00C161BA" w:rsidRDefault="00C161BA" w:rsidP="00C161BA">
      <w:pPr>
        <w:pStyle w:val="ListParagraph"/>
        <w:numPr>
          <w:ilvl w:val="1"/>
          <w:numId w:val="1"/>
        </w:numPr>
        <w:rPr>
          <w:color w:val="800000"/>
        </w:rPr>
      </w:pPr>
      <w:r w:rsidRPr="00C161BA">
        <w:rPr>
          <w:color w:val="800000"/>
        </w:rPr>
        <w:t>Lower extremity</w:t>
      </w:r>
    </w:p>
    <w:p w14:paraId="265D715A" w14:textId="45A08332" w:rsidR="00C161BA" w:rsidRDefault="00C161BA" w:rsidP="00C161BA">
      <w:pPr>
        <w:pStyle w:val="ListParagraph"/>
        <w:numPr>
          <w:ilvl w:val="1"/>
          <w:numId w:val="1"/>
        </w:numPr>
      </w:pPr>
      <w:r>
        <w:t>Upper extremity</w:t>
      </w:r>
    </w:p>
    <w:p w14:paraId="69D258AB" w14:textId="39D5DE4B" w:rsidR="00C161BA" w:rsidRDefault="00C161BA" w:rsidP="00C161BA">
      <w:pPr>
        <w:pStyle w:val="ListParagraph"/>
        <w:numPr>
          <w:ilvl w:val="1"/>
          <w:numId w:val="1"/>
        </w:numPr>
      </w:pPr>
      <w:r>
        <w:lastRenderedPageBreak/>
        <w:t>IJ central line</w:t>
      </w:r>
    </w:p>
    <w:p w14:paraId="0E5721B7" w14:textId="77777777" w:rsidR="00715A29" w:rsidRDefault="00715A29" w:rsidP="00715A29">
      <w:pPr>
        <w:pStyle w:val="ListParagraph"/>
        <w:ind w:left="1800"/>
      </w:pPr>
    </w:p>
    <w:p w14:paraId="57F378AB" w14:textId="4DCAAA79" w:rsidR="00C161BA" w:rsidRDefault="00C161BA" w:rsidP="00C161BA">
      <w:pPr>
        <w:pStyle w:val="ListParagraph"/>
        <w:numPr>
          <w:ilvl w:val="0"/>
          <w:numId w:val="1"/>
        </w:numPr>
      </w:pPr>
      <w:r>
        <w:t>Which of the following are risk fac</w:t>
      </w:r>
      <w:r w:rsidR="001E29BF">
        <w:t>tors for anesthetic complications</w:t>
      </w:r>
      <w:r>
        <w:t xml:space="preserve"> when caring for a patient with an anterior mediastinal mass?</w:t>
      </w:r>
    </w:p>
    <w:p w14:paraId="21CF40E5" w14:textId="77777777" w:rsidR="00C161BA" w:rsidRDefault="00C161BA" w:rsidP="00C161BA">
      <w:pPr>
        <w:pStyle w:val="ListParagraph"/>
        <w:numPr>
          <w:ilvl w:val="1"/>
          <w:numId w:val="1"/>
        </w:numPr>
      </w:pPr>
      <w:r>
        <w:t>SVC syndrome</w:t>
      </w:r>
    </w:p>
    <w:p w14:paraId="46CBA343" w14:textId="1916CAD4" w:rsidR="00C161BA" w:rsidRDefault="00C161BA" w:rsidP="00C161BA">
      <w:pPr>
        <w:pStyle w:val="ListParagraph"/>
        <w:numPr>
          <w:ilvl w:val="1"/>
          <w:numId w:val="1"/>
        </w:numPr>
      </w:pPr>
      <w:r>
        <w:t>Orthopnea</w:t>
      </w:r>
    </w:p>
    <w:p w14:paraId="49F1F763" w14:textId="12A6F3B0" w:rsidR="00816332" w:rsidRDefault="00C161BA" w:rsidP="00C161BA">
      <w:pPr>
        <w:pStyle w:val="ListParagraph"/>
        <w:numPr>
          <w:ilvl w:val="1"/>
          <w:numId w:val="1"/>
        </w:numPr>
      </w:pPr>
      <w:r>
        <w:t>Tracheal</w:t>
      </w:r>
      <w:r w:rsidR="001E29BF">
        <w:t xml:space="preserve"> compression &gt;5</w:t>
      </w:r>
      <w:r>
        <w:t xml:space="preserve">0% </w:t>
      </w:r>
    </w:p>
    <w:p w14:paraId="6E9F188C" w14:textId="7851A98A" w:rsidR="00715A29" w:rsidRDefault="001E29BF" w:rsidP="00C161BA">
      <w:pPr>
        <w:pStyle w:val="ListParagraph"/>
        <w:numPr>
          <w:ilvl w:val="1"/>
          <w:numId w:val="1"/>
        </w:numPr>
      </w:pPr>
      <w:r>
        <w:t>T-cell leukemia</w:t>
      </w:r>
    </w:p>
    <w:p w14:paraId="687D9A1C" w14:textId="535F694A" w:rsidR="00715A29" w:rsidRPr="00715A29" w:rsidRDefault="00715A29" w:rsidP="00C161BA">
      <w:pPr>
        <w:pStyle w:val="ListParagraph"/>
        <w:numPr>
          <w:ilvl w:val="1"/>
          <w:numId w:val="1"/>
        </w:numPr>
        <w:rPr>
          <w:color w:val="800000"/>
        </w:rPr>
      </w:pPr>
      <w:r w:rsidRPr="00715A29">
        <w:rPr>
          <w:color w:val="800000"/>
        </w:rPr>
        <w:t>All of these are risks</w:t>
      </w:r>
    </w:p>
    <w:p w14:paraId="21475EA3" w14:textId="77777777" w:rsidR="00715A29" w:rsidRDefault="00715A29" w:rsidP="00816332">
      <w:pPr>
        <w:ind w:left="720"/>
      </w:pPr>
    </w:p>
    <w:p w14:paraId="4A0650A8" w14:textId="69CDF005" w:rsidR="00715A29" w:rsidRDefault="00715A29" w:rsidP="00715A29">
      <w:pPr>
        <w:pStyle w:val="ListParagraph"/>
        <w:numPr>
          <w:ilvl w:val="0"/>
          <w:numId w:val="1"/>
        </w:numPr>
      </w:pPr>
      <w:r>
        <w:t>True/</w:t>
      </w:r>
      <w:r w:rsidRPr="00715A29">
        <w:rPr>
          <w:color w:val="800000"/>
        </w:rPr>
        <w:t>False</w:t>
      </w:r>
      <w:r>
        <w:t xml:space="preserve">:  A child with an anterior </w:t>
      </w:r>
      <w:proofErr w:type="spellStart"/>
      <w:r>
        <w:t>medasinal</w:t>
      </w:r>
      <w:proofErr w:type="spellEnd"/>
      <w:r>
        <w:t xml:space="preserve"> mass presents to an ambulatory surgery center for </w:t>
      </w:r>
      <w:r w:rsidR="009C577A">
        <w:t>mole excision.  It is appropriate</w:t>
      </w:r>
      <w:r>
        <w:t xml:space="preserve"> to sedate this patient in the ASC, as it is a quick procedure.</w:t>
      </w:r>
    </w:p>
    <w:p w14:paraId="399FCA0F" w14:textId="77777777" w:rsidR="00715A29" w:rsidRDefault="00715A29" w:rsidP="00715A29"/>
    <w:p w14:paraId="7317620B" w14:textId="74BE7532" w:rsidR="00715A29" w:rsidRDefault="00715A29" w:rsidP="00715A29">
      <w:pPr>
        <w:pStyle w:val="ListParagraph"/>
        <w:numPr>
          <w:ilvl w:val="0"/>
          <w:numId w:val="1"/>
        </w:numPr>
      </w:pPr>
      <w:r>
        <w:t>Which of the following w</w:t>
      </w:r>
      <w:r w:rsidR="00773E4B">
        <w:t>ould be the LEAST</w:t>
      </w:r>
      <w:r>
        <w:t xml:space="preserve"> appropriate </w:t>
      </w:r>
      <w:r w:rsidR="009C577A">
        <w:t>anesthetic for a patient with a large</w:t>
      </w:r>
      <w:r>
        <w:t xml:space="preserve"> anterior </w:t>
      </w:r>
      <w:proofErr w:type="spellStart"/>
      <w:r>
        <w:t>medastinal</w:t>
      </w:r>
      <w:proofErr w:type="spellEnd"/>
      <w:r>
        <w:t xml:space="preserve"> mass?</w:t>
      </w:r>
    </w:p>
    <w:p w14:paraId="763FF251" w14:textId="516499AD" w:rsidR="00715A29" w:rsidRDefault="009C577A" w:rsidP="00715A29">
      <w:pPr>
        <w:pStyle w:val="ListParagraph"/>
        <w:numPr>
          <w:ilvl w:val="1"/>
          <w:numId w:val="1"/>
        </w:numPr>
      </w:pPr>
      <w:r>
        <w:t>midazolam</w:t>
      </w:r>
      <w:r w:rsidR="00715A29">
        <w:t xml:space="preserve"> sedation</w:t>
      </w:r>
    </w:p>
    <w:p w14:paraId="36F80E80" w14:textId="7993214B" w:rsidR="00715A29" w:rsidRPr="009C577A" w:rsidRDefault="00715A29" w:rsidP="00715A29">
      <w:pPr>
        <w:pStyle w:val="ListParagraph"/>
        <w:numPr>
          <w:ilvl w:val="1"/>
          <w:numId w:val="1"/>
        </w:numPr>
        <w:rPr>
          <w:color w:val="800000"/>
        </w:rPr>
      </w:pPr>
      <w:proofErr w:type="spellStart"/>
      <w:r w:rsidRPr="009C577A">
        <w:rPr>
          <w:color w:val="800000"/>
        </w:rPr>
        <w:t>propofol</w:t>
      </w:r>
      <w:proofErr w:type="spellEnd"/>
      <w:r w:rsidRPr="009C577A">
        <w:rPr>
          <w:color w:val="800000"/>
        </w:rPr>
        <w:t xml:space="preserve"> + succinylcholine general endotracheal anesthetic</w:t>
      </w:r>
    </w:p>
    <w:p w14:paraId="304AF916" w14:textId="36D98411" w:rsidR="00715A29" w:rsidRDefault="00773E4B" w:rsidP="00715A29">
      <w:pPr>
        <w:pStyle w:val="ListParagraph"/>
        <w:numPr>
          <w:ilvl w:val="1"/>
          <w:numId w:val="1"/>
        </w:numPr>
      </w:pPr>
      <w:proofErr w:type="gramStart"/>
      <w:r>
        <w:t>child</w:t>
      </w:r>
      <w:proofErr w:type="gramEnd"/>
      <w:r>
        <w:t xml:space="preserve"> life</w:t>
      </w:r>
      <w:r w:rsidR="00715A29">
        <w:t xml:space="preserve"> distraction</w:t>
      </w:r>
    </w:p>
    <w:p w14:paraId="5FA84128" w14:textId="3B1C0AB8" w:rsidR="00715A29" w:rsidRDefault="00715A29" w:rsidP="00715A29">
      <w:pPr>
        <w:pStyle w:val="ListParagraph"/>
        <w:numPr>
          <w:ilvl w:val="1"/>
          <w:numId w:val="1"/>
        </w:numPr>
      </w:pPr>
      <w:r>
        <w:t>local anesthetic</w:t>
      </w:r>
    </w:p>
    <w:p w14:paraId="1C71216D" w14:textId="0B8BFE04" w:rsidR="00715A29" w:rsidRDefault="00715A29" w:rsidP="00715A29">
      <w:pPr>
        <w:pStyle w:val="ListParagraph"/>
        <w:numPr>
          <w:ilvl w:val="1"/>
          <w:numId w:val="1"/>
        </w:numPr>
      </w:pPr>
      <w:r>
        <w:t>prone LMA with sevoflurane</w:t>
      </w:r>
    </w:p>
    <w:p w14:paraId="3DD4108E" w14:textId="77777777" w:rsidR="00715A29" w:rsidRDefault="00715A29" w:rsidP="00715A29">
      <w:pPr>
        <w:pStyle w:val="ListParagraph"/>
        <w:ind w:left="1800"/>
      </w:pPr>
    </w:p>
    <w:p w14:paraId="62AC62C9" w14:textId="3FB51730" w:rsidR="00816332" w:rsidRPr="008E3AFA" w:rsidRDefault="00816332" w:rsidP="00816332">
      <w:pPr>
        <w:ind w:left="720"/>
        <w:rPr>
          <w:b/>
        </w:rPr>
      </w:pPr>
      <w:r w:rsidRPr="008E3AFA">
        <w:rPr>
          <w:b/>
        </w:rPr>
        <w:t>Post-test:</w:t>
      </w:r>
      <w:r w:rsidR="00715A29" w:rsidRPr="008E3AFA">
        <w:rPr>
          <w:b/>
        </w:rPr>
        <w:t xml:space="preserve"> same questions</w:t>
      </w:r>
    </w:p>
    <w:p w14:paraId="0A56A059" w14:textId="77777777" w:rsidR="00816332" w:rsidRDefault="00816332" w:rsidP="00816332"/>
    <w:p w14:paraId="174A867D" w14:textId="77777777" w:rsidR="00EA79C6" w:rsidRPr="008E3AFA" w:rsidRDefault="00816332" w:rsidP="00816332">
      <w:pPr>
        <w:ind w:firstLine="720"/>
        <w:rPr>
          <w:b/>
        </w:rPr>
      </w:pPr>
      <w:r w:rsidRPr="008E3AFA">
        <w:rPr>
          <w:b/>
        </w:rPr>
        <w:t>Evaluations:</w:t>
      </w:r>
      <w:r w:rsidR="00EA79C6" w:rsidRPr="008E3AFA">
        <w:rPr>
          <w:b/>
        </w:rPr>
        <w:t xml:space="preserve">  </w:t>
      </w:r>
    </w:p>
    <w:p w14:paraId="3DA12823" w14:textId="0C2B31B2" w:rsidR="0063216F" w:rsidRDefault="0048543A" w:rsidP="00816332">
      <w:pPr>
        <w:ind w:firstLine="720"/>
      </w:pPr>
      <w:r>
        <w:t xml:space="preserve">Participant: </w:t>
      </w:r>
      <w:r w:rsidR="00EA79C6">
        <w:t>Grade each question with strongly agree, agree, neutral, disagree, strongly disagree, or not applicable:</w:t>
      </w:r>
    </w:p>
    <w:p w14:paraId="63E12100" w14:textId="77777777" w:rsidR="00EA79C6" w:rsidRDefault="00EA79C6" w:rsidP="00816332">
      <w:pPr>
        <w:ind w:firstLine="720"/>
      </w:pPr>
    </w:p>
    <w:p w14:paraId="38523C51" w14:textId="38C9BA13" w:rsidR="00816332" w:rsidRDefault="0063216F" w:rsidP="00816332">
      <w:pPr>
        <w:ind w:firstLine="720"/>
      </w:pPr>
      <w:r>
        <w:t xml:space="preserve">This simulation </w:t>
      </w:r>
      <w:r w:rsidR="00EA79C6">
        <w:t>experience highlighted the risks factors in caring for patients with an anterior mediastinal mass in the OR.</w:t>
      </w:r>
    </w:p>
    <w:p w14:paraId="4978E069" w14:textId="77777777" w:rsidR="00EA79C6" w:rsidRDefault="00EA79C6" w:rsidP="00816332">
      <w:pPr>
        <w:ind w:firstLine="720"/>
      </w:pPr>
    </w:p>
    <w:p w14:paraId="404B1299" w14:textId="1BC4AF34" w:rsidR="00EA79C6" w:rsidRDefault="00EA79C6" w:rsidP="00816332">
      <w:pPr>
        <w:ind w:firstLine="720"/>
      </w:pPr>
      <w:r>
        <w:t>Because of this simulation I feel empowered to discuss perioperative management of anterior mediastinal mass patients with surgical colleagues prior to starting the case.</w:t>
      </w:r>
    </w:p>
    <w:p w14:paraId="1B1550AD" w14:textId="77777777" w:rsidR="00EA79C6" w:rsidRDefault="00EA79C6" w:rsidP="00816332">
      <w:pPr>
        <w:ind w:firstLine="720"/>
      </w:pPr>
    </w:p>
    <w:p w14:paraId="638213C3" w14:textId="103D10AF" w:rsidR="00EA79C6" w:rsidRDefault="00EA79C6" w:rsidP="00816332">
      <w:pPr>
        <w:ind w:firstLine="720"/>
      </w:pPr>
      <w:r>
        <w:t>This simulation allowed me to improve my interdisciplinary communication skills.</w:t>
      </w:r>
    </w:p>
    <w:p w14:paraId="1EA232D4" w14:textId="77777777" w:rsidR="00F9197A" w:rsidRDefault="00F9197A" w:rsidP="00816332">
      <w:pPr>
        <w:ind w:firstLine="720"/>
      </w:pPr>
    </w:p>
    <w:p w14:paraId="4F84A56A" w14:textId="2ECAA867" w:rsidR="00F9197A" w:rsidRDefault="00F9197A" w:rsidP="00816332">
      <w:pPr>
        <w:ind w:firstLine="720"/>
      </w:pPr>
      <w:r>
        <w:t>I am confident I can use the knowledge and skills from this simulation and apply them to patient care.</w:t>
      </w:r>
    </w:p>
    <w:p w14:paraId="425C19FD" w14:textId="77777777" w:rsidR="00783C1D" w:rsidRDefault="00783C1D" w:rsidP="00816332">
      <w:pPr>
        <w:ind w:firstLine="720"/>
      </w:pPr>
    </w:p>
    <w:p w14:paraId="18CA85D7" w14:textId="77777777" w:rsidR="00816332" w:rsidRPr="003B5194" w:rsidRDefault="00816332" w:rsidP="00816332">
      <w:bookmarkStart w:id="0" w:name="_GoBack"/>
      <w:bookmarkEnd w:id="0"/>
    </w:p>
    <w:p w14:paraId="7C0A6BB3" w14:textId="77777777" w:rsidR="00C44469" w:rsidRDefault="00C44469" w:rsidP="003B5194">
      <w:pPr>
        <w:jc w:val="center"/>
      </w:pPr>
    </w:p>
    <w:sectPr w:rsidR="00C44469" w:rsidSect="00943504">
      <w:pgSz w:w="12240" w:h="15840"/>
      <w:pgMar w:top="1440" w:right="126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791E7" w15:done="0"/>
  <w15:commentEx w15:paraId="6189A2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24F5B"/>
    <w:multiLevelType w:val="hybridMultilevel"/>
    <w:tmpl w:val="312A7322"/>
    <w:lvl w:ilvl="0" w:tplc="AB6E2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F437C3"/>
    <w:multiLevelType w:val="hybridMultilevel"/>
    <w:tmpl w:val="02DE3D00"/>
    <w:lvl w:ilvl="0" w:tplc="E07C9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levey1 tlevey1">
    <w15:presenceInfo w15:providerId="Windows Live" w15:userId="0f3652efd337c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94"/>
    <w:rsid w:val="00002B36"/>
    <w:rsid w:val="00007FDC"/>
    <w:rsid w:val="00017D88"/>
    <w:rsid w:val="00017F91"/>
    <w:rsid w:val="00020DAB"/>
    <w:rsid w:val="00020E55"/>
    <w:rsid w:val="00026A6C"/>
    <w:rsid w:val="00051AC2"/>
    <w:rsid w:val="00066792"/>
    <w:rsid w:val="000B1658"/>
    <w:rsid w:val="000B4011"/>
    <w:rsid w:val="000B4D26"/>
    <w:rsid w:val="000D36A3"/>
    <w:rsid w:val="000D36AB"/>
    <w:rsid w:val="000E2775"/>
    <w:rsid w:val="000E5218"/>
    <w:rsid w:val="000E596B"/>
    <w:rsid w:val="00107E0F"/>
    <w:rsid w:val="00112B11"/>
    <w:rsid w:val="00114B9A"/>
    <w:rsid w:val="0011541F"/>
    <w:rsid w:val="001166C4"/>
    <w:rsid w:val="0011671D"/>
    <w:rsid w:val="001228E2"/>
    <w:rsid w:val="00153E92"/>
    <w:rsid w:val="001542D2"/>
    <w:rsid w:val="00156416"/>
    <w:rsid w:val="0016525C"/>
    <w:rsid w:val="00172073"/>
    <w:rsid w:val="0018358A"/>
    <w:rsid w:val="001843CF"/>
    <w:rsid w:val="00195308"/>
    <w:rsid w:val="001A4DBF"/>
    <w:rsid w:val="001B45FA"/>
    <w:rsid w:val="001C03BF"/>
    <w:rsid w:val="001C7A39"/>
    <w:rsid w:val="001D3145"/>
    <w:rsid w:val="001E29BF"/>
    <w:rsid w:val="001E4E03"/>
    <w:rsid w:val="001F6EB9"/>
    <w:rsid w:val="002023C9"/>
    <w:rsid w:val="00211026"/>
    <w:rsid w:val="002210E0"/>
    <w:rsid w:val="00230FD6"/>
    <w:rsid w:val="00237B9C"/>
    <w:rsid w:val="0024091F"/>
    <w:rsid w:val="00271888"/>
    <w:rsid w:val="00272D94"/>
    <w:rsid w:val="002913E0"/>
    <w:rsid w:val="00292CEC"/>
    <w:rsid w:val="002A6EDC"/>
    <w:rsid w:val="002E0B08"/>
    <w:rsid w:val="002E6420"/>
    <w:rsid w:val="002F4289"/>
    <w:rsid w:val="002F6D88"/>
    <w:rsid w:val="00300FD2"/>
    <w:rsid w:val="00310F7F"/>
    <w:rsid w:val="00311FFA"/>
    <w:rsid w:val="003235E4"/>
    <w:rsid w:val="00330DC8"/>
    <w:rsid w:val="00333C61"/>
    <w:rsid w:val="0034570E"/>
    <w:rsid w:val="0035472A"/>
    <w:rsid w:val="0035759A"/>
    <w:rsid w:val="00362C23"/>
    <w:rsid w:val="003773A2"/>
    <w:rsid w:val="00387DB9"/>
    <w:rsid w:val="00391DB0"/>
    <w:rsid w:val="00397365"/>
    <w:rsid w:val="003A038F"/>
    <w:rsid w:val="003B36D3"/>
    <w:rsid w:val="003B4F8C"/>
    <w:rsid w:val="003B5194"/>
    <w:rsid w:val="003C3188"/>
    <w:rsid w:val="003C6833"/>
    <w:rsid w:val="003D5614"/>
    <w:rsid w:val="003D77FD"/>
    <w:rsid w:val="003E4A5F"/>
    <w:rsid w:val="003F1A14"/>
    <w:rsid w:val="00402322"/>
    <w:rsid w:val="004076AE"/>
    <w:rsid w:val="00415CA5"/>
    <w:rsid w:val="0041765B"/>
    <w:rsid w:val="00460337"/>
    <w:rsid w:val="00467E1F"/>
    <w:rsid w:val="0047423D"/>
    <w:rsid w:val="0048543A"/>
    <w:rsid w:val="004866BA"/>
    <w:rsid w:val="004870A3"/>
    <w:rsid w:val="00496C90"/>
    <w:rsid w:val="004C1FA5"/>
    <w:rsid w:val="004C47C8"/>
    <w:rsid w:val="004D758C"/>
    <w:rsid w:val="004F639E"/>
    <w:rsid w:val="004F7527"/>
    <w:rsid w:val="0050624C"/>
    <w:rsid w:val="00506E3B"/>
    <w:rsid w:val="00511C99"/>
    <w:rsid w:val="00531BAC"/>
    <w:rsid w:val="00536C15"/>
    <w:rsid w:val="00540A6B"/>
    <w:rsid w:val="00543EC1"/>
    <w:rsid w:val="00552A0D"/>
    <w:rsid w:val="00555181"/>
    <w:rsid w:val="0056328D"/>
    <w:rsid w:val="00582F26"/>
    <w:rsid w:val="0058549F"/>
    <w:rsid w:val="00587B3F"/>
    <w:rsid w:val="00595317"/>
    <w:rsid w:val="005A3030"/>
    <w:rsid w:val="005A317D"/>
    <w:rsid w:val="005B297D"/>
    <w:rsid w:val="005C4BB9"/>
    <w:rsid w:val="005C7173"/>
    <w:rsid w:val="005E1A46"/>
    <w:rsid w:val="005E2CB4"/>
    <w:rsid w:val="005F4758"/>
    <w:rsid w:val="006037D5"/>
    <w:rsid w:val="00604065"/>
    <w:rsid w:val="006307C6"/>
    <w:rsid w:val="0063216F"/>
    <w:rsid w:val="006447A9"/>
    <w:rsid w:val="00650B4C"/>
    <w:rsid w:val="006542B8"/>
    <w:rsid w:val="0065729A"/>
    <w:rsid w:val="00661BA5"/>
    <w:rsid w:val="00670C34"/>
    <w:rsid w:val="00674020"/>
    <w:rsid w:val="0067429E"/>
    <w:rsid w:val="00685587"/>
    <w:rsid w:val="00687476"/>
    <w:rsid w:val="00687F00"/>
    <w:rsid w:val="00693B94"/>
    <w:rsid w:val="00694186"/>
    <w:rsid w:val="006A3F0A"/>
    <w:rsid w:val="006B00F5"/>
    <w:rsid w:val="006B2148"/>
    <w:rsid w:val="006B48F0"/>
    <w:rsid w:val="006B6189"/>
    <w:rsid w:val="006B762F"/>
    <w:rsid w:val="006C52E7"/>
    <w:rsid w:val="006D082B"/>
    <w:rsid w:val="00701A95"/>
    <w:rsid w:val="007024A8"/>
    <w:rsid w:val="007060BC"/>
    <w:rsid w:val="00715A29"/>
    <w:rsid w:val="00721888"/>
    <w:rsid w:val="0072693F"/>
    <w:rsid w:val="00732BAC"/>
    <w:rsid w:val="007340B2"/>
    <w:rsid w:val="00735C73"/>
    <w:rsid w:val="007413EF"/>
    <w:rsid w:val="00753601"/>
    <w:rsid w:val="00762546"/>
    <w:rsid w:val="00764F5D"/>
    <w:rsid w:val="00765997"/>
    <w:rsid w:val="00765BFA"/>
    <w:rsid w:val="00773E4B"/>
    <w:rsid w:val="00783C1D"/>
    <w:rsid w:val="00786114"/>
    <w:rsid w:val="007948CA"/>
    <w:rsid w:val="007A03BE"/>
    <w:rsid w:val="007A3738"/>
    <w:rsid w:val="007B60E8"/>
    <w:rsid w:val="007C0EB1"/>
    <w:rsid w:val="007C536E"/>
    <w:rsid w:val="007C6476"/>
    <w:rsid w:val="007D2DEC"/>
    <w:rsid w:val="007E7BD7"/>
    <w:rsid w:val="007F2491"/>
    <w:rsid w:val="007F7DE2"/>
    <w:rsid w:val="00807250"/>
    <w:rsid w:val="00816332"/>
    <w:rsid w:val="008204EB"/>
    <w:rsid w:val="008261F9"/>
    <w:rsid w:val="00831F15"/>
    <w:rsid w:val="00832BD8"/>
    <w:rsid w:val="008376E4"/>
    <w:rsid w:val="008570E3"/>
    <w:rsid w:val="00857C9E"/>
    <w:rsid w:val="00860633"/>
    <w:rsid w:val="00866E74"/>
    <w:rsid w:val="00883D89"/>
    <w:rsid w:val="008852AA"/>
    <w:rsid w:val="008B4C5A"/>
    <w:rsid w:val="008C0113"/>
    <w:rsid w:val="008C3A58"/>
    <w:rsid w:val="008D2786"/>
    <w:rsid w:val="008D62B7"/>
    <w:rsid w:val="008E3AFA"/>
    <w:rsid w:val="008E43C5"/>
    <w:rsid w:val="00902AB8"/>
    <w:rsid w:val="0090777E"/>
    <w:rsid w:val="009124D0"/>
    <w:rsid w:val="00920D4C"/>
    <w:rsid w:val="00923400"/>
    <w:rsid w:val="00923F14"/>
    <w:rsid w:val="0092423D"/>
    <w:rsid w:val="00930C6D"/>
    <w:rsid w:val="009430AA"/>
    <w:rsid w:val="00943504"/>
    <w:rsid w:val="00951169"/>
    <w:rsid w:val="00972BD2"/>
    <w:rsid w:val="00973D49"/>
    <w:rsid w:val="009759A7"/>
    <w:rsid w:val="00991138"/>
    <w:rsid w:val="00991338"/>
    <w:rsid w:val="009A2BD0"/>
    <w:rsid w:val="009B13AF"/>
    <w:rsid w:val="009C1BA5"/>
    <w:rsid w:val="009C577A"/>
    <w:rsid w:val="009D0062"/>
    <w:rsid w:val="009D3D49"/>
    <w:rsid w:val="009F48F3"/>
    <w:rsid w:val="00A03418"/>
    <w:rsid w:val="00A10C62"/>
    <w:rsid w:val="00A13CBC"/>
    <w:rsid w:val="00A27D9E"/>
    <w:rsid w:val="00A429A8"/>
    <w:rsid w:val="00A44875"/>
    <w:rsid w:val="00A55EBE"/>
    <w:rsid w:val="00A71405"/>
    <w:rsid w:val="00A930EC"/>
    <w:rsid w:val="00AA6B35"/>
    <w:rsid w:val="00AA7B25"/>
    <w:rsid w:val="00AB1301"/>
    <w:rsid w:val="00AB6081"/>
    <w:rsid w:val="00B125EB"/>
    <w:rsid w:val="00B22BE7"/>
    <w:rsid w:val="00B30772"/>
    <w:rsid w:val="00B31496"/>
    <w:rsid w:val="00B42E94"/>
    <w:rsid w:val="00B50048"/>
    <w:rsid w:val="00B57412"/>
    <w:rsid w:val="00B61F61"/>
    <w:rsid w:val="00B7106B"/>
    <w:rsid w:val="00B91D96"/>
    <w:rsid w:val="00BB35C4"/>
    <w:rsid w:val="00BB67F2"/>
    <w:rsid w:val="00BC07E9"/>
    <w:rsid w:val="00BC51AA"/>
    <w:rsid w:val="00BD0F38"/>
    <w:rsid w:val="00BD57A2"/>
    <w:rsid w:val="00BD5BEB"/>
    <w:rsid w:val="00BE3814"/>
    <w:rsid w:val="00BE4621"/>
    <w:rsid w:val="00BE5613"/>
    <w:rsid w:val="00BF5E28"/>
    <w:rsid w:val="00BF7E0F"/>
    <w:rsid w:val="00C04930"/>
    <w:rsid w:val="00C06F66"/>
    <w:rsid w:val="00C1550A"/>
    <w:rsid w:val="00C161BA"/>
    <w:rsid w:val="00C27354"/>
    <w:rsid w:val="00C44469"/>
    <w:rsid w:val="00C45670"/>
    <w:rsid w:val="00C674CD"/>
    <w:rsid w:val="00C80A65"/>
    <w:rsid w:val="00C90630"/>
    <w:rsid w:val="00CA3D81"/>
    <w:rsid w:val="00CB55AA"/>
    <w:rsid w:val="00CB678B"/>
    <w:rsid w:val="00CC036F"/>
    <w:rsid w:val="00CC4907"/>
    <w:rsid w:val="00CD6014"/>
    <w:rsid w:val="00CF502E"/>
    <w:rsid w:val="00D121E4"/>
    <w:rsid w:val="00D12831"/>
    <w:rsid w:val="00D128BC"/>
    <w:rsid w:val="00D15063"/>
    <w:rsid w:val="00D2145D"/>
    <w:rsid w:val="00D25F39"/>
    <w:rsid w:val="00D32996"/>
    <w:rsid w:val="00D342C1"/>
    <w:rsid w:val="00D36E35"/>
    <w:rsid w:val="00D51D88"/>
    <w:rsid w:val="00D56B22"/>
    <w:rsid w:val="00D61170"/>
    <w:rsid w:val="00D7463D"/>
    <w:rsid w:val="00D74E00"/>
    <w:rsid w:val="00D779C6"/>
    <w:rsid w:val="00D80231"/>
    <w:rsid w:val="00D802ED"/>
    <w:rsid w:val="00D87058"/>
    <w:rsid w:val="00D9119A"/>
    <w:rsid w:val="00D94CB5"/>
    <w:rsid w:val="00DA5FFF"/>
    <w:rsid w:val="00DC0D7B"/>
    <w:rsid w:val="00DC57FA"/>
    <w:rsid w:val="00DD1300"/>
    <w:rsid w:val="00DD6A37"/>
    <w:rsid w:val="00DF0974"/>
    <w:rsid w:val="00DF63EB"/>
    <w:rsid w:val="00E002EB"/>
    <w:rsid w:val="00E11F04"/>
    <w:rsid w:val="00E32349"/>
    <w:rsid w:val="00E34C73"/>
    <w:rsid w:val="00E36CE0"/>
    <w:rsid w:val="00E40496"/>
    <w:rsid w:val="00E5135F"/>
    <w:rsid w:val="00E610B3"/>
    <w:rsid w:val="00E64CFD"/>
    <w:rsid w:val="00E733B9"/>
    <w:rsid w:val="00E81233"/>
    <w:rsid w:val="00E9351B"/>
    <w:rsid w:val="00E9606E"/>
    <w:rsid w:val="00EA1487"/>
    <w:rsid w:val="00EA5DB6"/>
    <w:rsid w:val="00EA79C6"/>
    <w:rsid w:val="00EC1EBD"/>
    <w:rsid w:val="00EC52D9"/>
    <w:rsid w:val="00ED4DBC"/>
    <w:rsid w:val="00EE0CBC"/>
    <w:rsid w:val="00EE40EF"/>
    <w:rsid w:val="00EE57B8"/>
    <w:rsid w:val="00EE59D6"/>
    <w:rsid w:val="00EE7585"/>
    <w:rsid w:val="00F005E3"/>
    <w:rsid w:val="00F15522"/>
    <w:rsid w:val="00F21853"/>
    <w:rsid w:val="00F42E1A"/>
    <w:rsid w:val="00F5312C"/>
    <w:rsid w:val="00F56012"/>
    <w:rsid w:val="00F605D6"/>
    <w:rsid w:val="00F8002E"/>
    <w:rsid w:val="00F834A0"/>
    <w:rsid w:val="00F9197A"/>
    <w:rsid w:val="00F94516"/>
    <w:rsid w:val="00FA579E"/>
    <w:rsid w:val="00FA7F30"/>
    <w:rsid w:val="00FB163F"/>
    <w:rsid w:val="00FF293C"/>
    <w:rsid w:val="00FF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0A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95"/>
    <w:rPr>
      <w:sz w:val="24"/>
      <w:szCs w:val="24"/>
    </w:rPr>
  </w:style>
  <w:style w:type="paragraph" w:styleId="Heading2">
    <w:name w:val="heading 2"/>
    <w:basedOn w:val="Normal"/>
    <w:next w:val="Normal"/>
    <w:link w:val="Heading2Char"/>
    <w:uiPriority w:val="9"/>
    <w:semiHidden/>
    <w:unhideWhenUsed/>
    <w:qFormat/>
    <w:rsid w:val="00F94516"/>
    <w:pPr>
      <w:keepNext/>
      <w:spacing w:before="240" w:after="60" w:line="259" w:lineRule="auto"/>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6C15"/>
    <w:rPr>
      <w:rFonts w:ascii="Tahoma" w:hAnsi="Tahoma" w:cs="Tahoma"/>
      <w:sz w:val="16"/>
      <w:szCs w:val="16"/>
    </w:rPr>
  </w:style>
  <w:style w:type="character" w:customStyle="1" w:styleId="Heading2Char">
    <w:name w:val="Heading 2 Char"/>
    <w:basedOn w:val="DefaultParagraphFont"/>
    <w:link w:val="Heading2"/>
    <w:uiPriority w:val="9"/>
    <w:semiHidden/>
    <w:rsid w:val="00F94516"/>
    <w:rPr>
      <w:rFonts w:ascii="Calibri Light" w:hAnsi="Calibri Light"/>
      <w:b/>
      <w:bCs/>
      <w:i/>
      <w:iCs/>
      <w:sz w:val="28"/>
      <w:szCs w:val="28"/>
    </w:rPr>
  </w:style>
  <w:style w:type="paragraph" w:styleId="ListParagraph">
    <w:name w:val="List Paragraph"/>
    <w:basedOn w:val="Normal"/>
    <w:uiPriority w:val="34"/>
    <w:qFormat/>
    <w:rsid w:val="00C161BA"/>
    <w:pPr>
      <w:ind w:left="720"/>
      <w:contextualSpacing/>
    </w:pPr>
  </w:style>
  <w:style w:type="character" w:styleId="CommentReference">
    <w:name w:val="annotation reference"/>
    <w:basedOn w:val="DefaultParagraphFont"/>
    <w:semiHidden/>
    <w:unhideWhenUsed/>
    <w:rsid w:val="00066792"/>
    <w:rPr>
      <w:sz w:val="18"/>
      <w:szCs w:val="18"/>
    </w:rPr>
  </w:style>
  <w:style w:type="paragraph" w:styleId="CommentText">
    <w:name w:val="annotation text"/>
    <w:basedOn w:val="Normal"/>
    <w:link w:val="CommentTextChar"/>
    <w:semiHidden/>
    <w:unhideWhenUsed/>
    <w:rsid w:val="00066792"/>
  </w:style>
  <w:style w:type="character" w:customStyle="1" w:styleId="CommentTextChar">
    <w:name w:val="Comment Text Char"/>
    <w:basedOn w:val="DefaultParagraphFont"/>
    <w:link w:val="CommentText"/>
    <w:semiHidden/>
    <w:rsid w:val="00066792"/>
    <w:rPr>
      <w:sz w:val="24"/>
      <w:szCs w:val="24"/>
    </w:rPr>
  </w:style>
  <w:style w:type="paragraph" w:styleId="CommentSubject">
    <w:name w:val="annotation subject"/>
    <w:basedOn w:val="CommentText"/>
    <w:next w:val="CommentText"/>
    <w:link w:val="CommentSubjectChar"/>
    <w:semiHidden/>
    <w:unhideWhenUsed/>
    <w:rsid w:val="00066792"/>
    <w:rPr>
      <w:b/>
      <w:bCs/>
      <w:sz w:val="20"/>
      <w:szCs w:val="20"/>
    </w:rPr>
  </w:style>
  <w:style w:type="character" w:customStyle="1" w:styleId="CommentSubjectChar">
    <w:name w:val="Comment Subject Char"/>
    <w:basedOn w:val="CommentTextChar"/>
    <w:link w:val="CommentSubject"/>
    <w:semiHidden/>
    <w:rsid w:val="00066792"/>
    <w:rPr>
      <w:b/>
      <w:bCs/>
      <w:sz w:val="24"/>
      <w:szCs w:val="24"/>
    </w:rPr>
  </w:style>
  <w:style w:type="paragraph" w:styleId="Revision">
    <w:name w:val="Revision"/>
    <w:hidden/>
    <w:uiPriority w:val="99"/>
    <w:semiHidden/>
    <w:rsid w:val="0006679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95"/>
    <w:rPr>
      <w:sz w:val="24"/>
      <w:szCs w:val="24"/>
    </w:rPr>
  </w:style>
  <w:style w:type="paragraph" w:styleId="Heading2">
    <w:name w:val="heading 2"/>
    <w:basedOn w:val="Normal"/>
    <w:next w:val="Normal"/>
    <w:link w:val="Heading2Char"/>
    <w:uiPriority w:val="9"/>
    <w:semiHidden/>
    <w:unhideWhenUsed/>
    <w:qFormat/>
    <w:rsid w:val="00F94516"/>
    <w:pPr>
      <w:keepNext/>
      <w:spacing w:before="240" w:after="60" w:line="259" w:lineRule="auto"/>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6C15"/>
    <w:rPr>
      <w:rFonts w:ascii="Tahoma" w:hAnsi="Tahoma" w:cs="Tahoma"/>
      <w:sz w:val="16"/>
      <w:szCs w:val="16"/>
    </w:rPr>
  </w:style>
  <w:style w:type="character" w:customStyle="1" w:styleId="Heading2Char">
    <w:name w:val="Heading 2 Char"/>
    <w:basedOn w:val="DefaultParagraphFont"/>
    <w:link w:val="Heading2"/>
    <w:uiPriority w:val="9"/>
    <w:semiHidden/>
    <w:rsid w:val="00F94516"/>
    <w:rPr>
      <w:rFonts w:ascii="Calibri Light" w:hAnsi="Calibri Light"/>
      <w:b/>
      <w:bCs/>
      <w:i/>
      <w:iCs/>
      <w:sz w:val="28"/>
      <w:szCs w:val="28"/>
    </w:rPr>
  </w:style>
  <w:style w:type="paragraph" w:styleId="ListParagraph">
    <w:name w:val="List Paragraph"/>
    <w:basedOn w:val="Normal"/>
    <w:uiPriority w:val="34"/>
    <w:qFormat/>
    <w:rsid w:val="00C161BA"/>
    <w:pPr>
      <w:ind w:left="720"/>
      <w:contextualSpacing/>
    </w:pPr>
  </w:style>
  <w:style w:type="character" w:styleId="CommentReference">
    <w:name w:val="annotation reference"/>
    <w:basedOn w:val="DefaultParagraphFont"/>
    <w:semiHidden/>
    <w:unhideWhenUsed/>
    <w:rsid w:val="00066792"/>
    <w:rPr>
      <w:sz w:val="18"/>
      <w:szCs w:val="18"/>
    </w:rPr>
  </w:style>
  <w:style w:type="paragraph" w:styleId="CommentText">
    <w:name w:val="annotation text"/>
    <w:basedOn w:val="Normal"/>
    <w:link w:val="CommentTextChar"/>
    <w:semiHidden/>
    <w:unhideWhenUsed/>
    <w:rsid w:val="00066792"/>
  </w:style>
  <w:style w:type="character" w:customStyle="1" w:styleId="CommentTextChar">
    <w:name w:val="Comment Text Char"/>
    <w:basedOn w:val="DefaultParagraphFont"/>
    <w:link w:val="CommentText"/>
    <w:semiHidden/>
    <w:rsid w:val="00066792"/>
    <w:rPr>
      <w:sz w:val="24"/>
      <w:szCs w:val="24"/>
    </w:rPr>
  </w:style>
  <w:style w:type="paragraph" w:styleId="CommentSubject">
    <w:name w:val="annotation subject"/>
    <w:basedOn w:val="CommentText"/>
    <w:next w:val="CommentText"/>
    <w:link w:val="CommentSubjectChar"/>
    <w:semiHidden/>
    <w:unhideWhenUsed/>
    <w:rsid w:val="00066792"/>
    <w:rPr>
      <w:b/>
      <w:bCs/>
      <w:sz w:val="20"/>
      <w:szCs w:val="20"/>
    </w:rPr>
  </w:style>
  <w:style w:type="character" w:customStyle="1" w:styleId="CommentSubjectChar">
    <w:name w:val="Comment Subject Char"/>
    <w:basedOn w:val="CommentTextChar"/>
    <w:link w:val="CommentSubject"/>
    <w:semiHidden/>
    <w:rsid w:val="00066792"/>
    <w:rPr>
      <w:b/>
      <w:bCs/>
      <w:sz w:val="24"/>
      <w:szCs w:val="24"/>
    </w:rPr>
  </w:style>
  <w:style w:type="paragraph" w:styleId="Revision">
    <w:name w:val="Revision"/>
    <w:hidden/>
    <w:uiPriority w:val="99"/>
    <w:semiHidden/>
    <w:rsid w:val="000667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6A24C41EAFB82428A65C00FA7AE02F9" ma:contentTypeVersion="0" ma:contentTypeDescription="Page is a system content type template created by the Publishing Resources feature. The column templates from Page will be added to all Pages libraries created by the Publishing feature." ma:contentTypeScope="" ma:versionID="e6189fb1546e1f638b4b0d314c192e97">
  <xsd:schema xmlns:xsd="http://www.w3.org/2001/XMLSchema" xmlns:xs="http://www.w3.org/2001/XMLSchema" xmlns:p="http://schemas.microsoft.com/office/2006/metadata/properties" xmlns:ns1="http://schemas.microsoft.com/sharepoint/v3" targetNamespace="http://schemas.microsoft.com/office/2006/metadata/properties" ma:root="true" ma:fieldsID="23d2709448c897be42db7f5c22e34dc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3BB1A-7888-460B-9F30-43EC60E74648}">
  <ds:schemaRefs>
    <ds:schemaRef ds:uri="http://schemas.microsoft.com/sharepoint/v3/contenttype/forms"/>
  </ds:schemaRefs>
</ds:datastoreItem>
</file>

<file path=customXml/itemProps2.xml><?xml version="1.0" encoding="utf-8"?>
<ds:datastoreItem xmlns:ds="http://schemas.openxmlformats.org/officeDocument/2006/customXml" ds:itemID="{8A2B8653-E61F-4A9B-B28E-8AC98A8D5CE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2AAC38A-52BB-4FC0-A9E0-FD19415B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Simulation Scenario Design Template</vt:lpstr>
    </vt:vector>
  </TitlesOfParts>
  <Company>Texas Children's Hospital</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Scenario Design Template</dc:title>
  <dc:subject/>
  <dc:creator>jlarnold</dc:creator>
  <cp:keywords/>
  <dc:description/>
  <cp:lastModifiedBy>Anna Clebone Ruskin</cp:lastModifiedBy>
  <cp:revision>10</cp:revision>
  <cp:lastPrinted>2008-12-09T13:23:00Z</cp:lastPrinted>
  <dcterms:created xsi:type="dcterms:W3CDTF">2017-10-23T18:42:00Z</dcterms:created>
  <dcterms:modified xsi:type="dcterms:W3CDTF">2018-05-15T16:16:00Z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0x010100C568DB52D9D0A14D9B2FDCC96666E9F2007948130EC3DB064584E219954237AF3900E6A24C41EAFB82428A65C00FA7AE02F9</vt:lpwstr>
  </property>
</Properties>
</file>